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4E" w:rsidRPr="00A04E55" w:rsidRDefault="00894F4E" w:rsidP="00894F4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РОССИЙСКАЯ ФЕДЕРАЦИЯ</w:t>
      </w:r>
    </w:p>
    <w:p w:rsidR="00894F4E" w:rsidRPr="00A04E55" w:rsidRDefault="00894F4E" w:rsidP="00894F4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 </w:t>
      </w:r>
    </w:p>
    <w:p w:rsidR="00894F4E" w:rsidRPr="00A04E55" w:rsidRDefault="00894F4E" w:rsidP="00894F4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ФЕДЕРАЛЬНЫЙ ЗАКОН</w:t>
      </w:r>
    </w:p>
    <w:p w:rsidR="00894F4E" w:rsidRPr="00A04E55" w:rsidRDefault="00894F4E" w:rsidP="00894F4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 </w:t>
      </w:r>
    </w:p>
    <w:p w:rsidR="00894F4E" w:rsidRPr="00A04E55" w:rsidRDefault="00894F4E" w:rsidP="00894F4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О ВНЕСЕНИИ ИЗМЕНЕНИЙ</w:t>
      </w:r>
    </w:p>
    <w:p w:rsidR="00894F4E" w:rsidRPr="00A04E55" w:rsidRDefault="00894F4E" w:rsidP="00894F4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В ОТДЕЛЬНЫЕ ЗАКОНОДАТЕЛЬНЫЕ АКТЫ РОССИЙСКОЙ ФЕДЕРАЦИИ</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Принят</w:t>
      </w:r>
      <w:proofErr w:type="gramEnd"/>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Государственной Думой</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22 декабря 2015 года</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Одобрен</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Советом Федерации</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25 декабря 2015 года</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 xml:space="preserve">Внести в </w:t>
      </w:r>
      <w:r w:rsidRPr="00A04E55">
        <w:rPr>
          <w:rFonts w:ascii="Times New Roman" w:eastAsia="Times New Roman" w:hAnsi="Times New Roman" w:cs="Times New Roman"/>
          <w:color w:val="0000FF"/>
          <w:sz w:val="24"/>
          <w:szCs w:val="24"/>
          <w:u w:val="single"/>
          <w:lang w:eastAsia="ru-RU"/>
        </w:rPr>
        <w:t>статью 22.2</w:t>
      </w:r>
      <w:r w:rsidRPr="00A04E55">
        <w:rPr>
          <w:rFonts w:ascii="Times New Roman" w:eastAsia="Times New Roman" w:hAnsi="Times New Roman" w:cs="Times New Roman"/>
          <w:sz w:val="24"/>
          <w:szCs w:val="24"/>
          <w:lang w:eastAsia="ru-RU"/>
        </w:rP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A04E55">
        <w:rPr>
          <w:rFonts w:ascii="Times New Roman" w:eastAsia="Times New Roman" w:hAnsi="Times New Roman" w:cs="Times New Roman"/>
          <w:sz w:val="24"/>
          <w:szCs w:val="24"/>
          <w:lang w:eastAsia="ru-RU"/>
        </w:rPr>
        <w:t xml:space="preserve"> </w:t>
      </w:r>
      <w:proofErr w:type="gramStart"/>
      <w:r w:rsidRPr="00A04E55">
        <w:rPr>
          <w:rFonts w:ascii="Times New Roman" w:eastAsia="Times New Roman" w:hAnsi="Times New Roman" w:cs="Times New Roman"/>
          <w:sz w:val="24"/>
          <w:szCs w:val="24"/>
          <w:lang w:eastAsia="ru-RU"/>
        </w:rPr>
        <w:t>2014, N 52, ст. 7536) следующие изменения:</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пунктом 12 следующего содержания: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"12. Правительство Российской Федерации вправе утвердить перечень работодателей - юридических лиц, созданных на основании федерального закона, решений Президента Российской Федерации, Правительства Российской Федерации, уполномоченного федерального органа исполнительной власти или государственной корпорации, в отношении которых не применяются положения подпункта 4 пункта 4 настоящей статьи</w:t>
      </w:r>
      <w:proofErr w:type="gramStart"/>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End"/>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пунктом 13 следующего содержания: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"13. Для целей настоящей статьи под гражданами, привлекаемыми для трудоустройства из другого субъекта Российской Федерации, понимаются также граждане Российской Федерации, проживающие на территории города Байконура</w:t>
      </w:r>
      <w:proofErr w:type="gramStart"/>
      <w:r w:rsidRPr="00A04E55">
        <w:rPr>
          <w:rFonts w:ascii="Times New Roman" w:eastAsia="Times New Roman" w:hAnsi="Times New Roman" w:cs="Times New Roman"/>
          <w:sz w:val="24"/>
          <w:szCs w:val="24"/>
          <w:lang w:eastAsia="ru-RU"/>
        </w:rPr>
        <w:t>.".</w:t>
      </w:r>
      <w:proofErr w:type="gramEnd"/>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2001, N 44, ст. 4152; 2002, N 1, ст. 2; N 48, ст. 4737; 2003, N 17, ст. 1554;</w:t>
      </w:r>
      <w:proofErr w:type="gramEnd"/>
      <w:r w:rsidRPr="00A04E55">
        <w:rPr>
          <w:rFonts w:ascii="Times New Roman" w:eastAsia="Times New Roman" w:hAnsi="Times New Roman" w:cs="Times New Roman"/>
          <w:sz w:val="24"/>
          <w:szCs w:val="24"/>
          <w:lang w:eastAsia="ru-RU"/>
        </w:rPr>
        <w:t xml:space="preserve"> </w:t>
      </w:r>
      <w:proofErr w:type="gramStart"/>
      <w:r w:rsidRPr="00A04E55">
        <w:rPr>
          <w:rFonts w:ascii="Times New Roman" w:eastAsia="Times New Roman" w:hAnsi="Times New Roman" w:cs="Times New Roman"/>
          <w:sz w:val="24"/>
          <w:szCs w:val="24"/>
          <w:lang w:eastAsia="ru-RU"/>
        </w:rPr>
        <w:t xml:space="preserve">N 28, ст. 2887; N </w:t>
      </w:r>
      <w:r w:rsidRPr="00A04E55">
        <w:rPr>
          <w:rFonts w:ascii="Times New Roman" w:eastAsia="Times New Roman" w:hAnsi="Times New Roman" w:cs="Times New Roman"/>
          <w:sz w:val="24"/>
          <w:szCs w:val="24"/>
          <w:lang w:eastAsia="ru-RU"/>
        </w:rPr>
        <w:lastRenderedPageBreak/>
        <w:t>43, ст. 4108; N 52, ст. 5037; 2004, N 49, ст. 4851; 2007, N 1, ст. 22; N 30, ст. 3806; 2008, N 30, ст. 3616; 2009, N 30, ст. 3739; N 48, ст. 5745; 2010, N 21, ст. 2528; N 49, ст. 6409; N 50, ст. 6606, 6608;</w:t>
      </w:r>
      <w:proofErr w:type="gramEnd"/>
      <w:r w:rsidRPr="00A04E55">
        <w:rPr>
          <w:rFonts w:ascii="Times New Roman" w:eastAsia="Times New Roman" w:hAnsi="Times New Roman" w:cs="Times New Roman"/>
          <w:sz w:val="24"/>
          <w:szCs w:val="24"/>
          <w:lang w:eastAsia="ru-RU"/>
        </w:rPr>
        <w:t xml:space="preserve"> </w:t>
      </w:r>
      <w:proofErr w:type="gramStart"/>
      <w:r w:rsidRPr="00A04E55">
        <w:rPr>
          <w:rFonts w:ascii="Times New Roman" w:eastAsia="Times New Roman" w:hAnsi="Times New Roman" w:cs="Times New Roman"/>
          <w:sz w:val="24"/>
          <w:szCs w:val="24"/>
          <w:lang w:eastAsia="ru-RU"/>
        </w:rPr>
        <w:t>2011, N 45, ст. 6330; N 49, ст. 7061; 2013, N 27, ст. 3477; N 51, ст. 6678; N 52, ст. 6986; 2014, N 14, ст. 1551; N 19, ст. 2321; N 26, ст. 3394; N 30, ст. 4217; N 49, ст. 6915) следующие изменения:</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в </w:t>
      </w:r>
      <w:r w:rsidRPr="00A04E55">
        <w:rPr>
          <w:rFonts w:ascii="Times New Roman" w:eastAsia="Times New Roman" w:hAnsi="Times New Roman" w:cs="Times New Roman"/>
          <w:color w:val="0000FF"/>
          <w:sz w:val="24"/>
          <w:szCs w:val="24"/>
          <w:u w:val="single"/>
          <w:lang w:eastAsia="ru-RU"/>
        </w:rPr>
        <w:t>статье 3</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абзац девятый</w:t>
      </w:r>
      <w:r w:rsidRPr="00A04E55">
        <w:rPr>
          <w:rFonts w:ascii="Times New Roman" w:eastAsia="Times New Roman" w:hAnsi="Times New Roman" w:cs="Times New Roman"/>
          <w:sz w:val="24"/>
          <w:szCs w:val="24"/>
          <w:lang w:eastAsia="ru-RU"/>
        </w:rPr>
        <w:t xml:space="preserve"> после слов "повреждения здоровья" дополнить словами "или смерти";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абзац одиннадцатый</w:t>
      </w:r>
      <w:r w:rsidRPr="00A04E55">
        <w:rPr>
          <w:rFonts w:ascii="Times New Roman" w:eastAsia="Times New Roman" w:hAnsi="Times New Roman" w:cs="Times New Roman"/>
          <w:sz w:val="24"/>
          <w:szCs w:val="24"/>
          <w:lang w:eastAsia="ru-RU"/>
        </w:rPr>
        <w:t xml:space="preserve"> дополнить словами "и (или) его смерть";</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в) в абзаце девятнадцатом слова "в пользу застрахованного, выплачиваемых по трудовым договорам и гражданско-правовым договорам" заменить словами ",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абзац четвертый пункта 1 статьи 5</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w:t>
      </w:r>
      <w:r w:rsidRPr="00A04E55">
        <w:rPr>
          <w:rFonts w:ascii="Times New Roman" w:eastAsia="Times New Roman" w:hAnsi="Times New Roman" w:cs="Times New Roman"/>
          <w:color w:val="0000FF"/>
          <w:sz w:val="24"/>
          <w:szCs w:val="24"/>
          <w:u w:val="single"/>
          <w:lang w:eastAsia="ru-RU"/>
        </w:rPr>
        <w:t>статью 6</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6. Регистрация страхователей</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Регистрация страхователей осуществляется в территориальных органах страховщика: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страхователей - юридических лиц в срок, не превышающий трех рабочих дней со дня представления в территориальные органы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порядке, установленном уполномоченным Правительством Российской Федерации федеральным органом исполнительной власти;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имеют отдельный баланс и начисляют выплаты и иные вознаграждения в пользу физических лиц, на основании заявления о регистрации в качестве страхователя, представляемого в срок не позднее 30 календарных дней со дня создания такого обособленного подразделения;</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 xml:space="preserve">3) страхователей - физических лиц, заключивших трудовой договор с работником, по месту жительства страхователя на основании заявления о регистрации в качестве </w:t>
      </w:r>
      <w:r w:rsidRPr="00A04E55">
        <w:rPr>
          <w:rFonts w:ascii="Times New Roman" w:eastAsia="Times New Roman" w:hAnsi="Times New Roman" w:cs="Times New Roman"/>
          <w:sz w:val="24"/>
          <w:szCs w:val="24"/>
          <w:lang w:eastAsia="ru-RU"/>
        </w:rPr>
        <w:lastRenderedPageBreak/>
        <w:t>страхователя, представляемого в срок не позднее 30 календарных дней со дня заключения трудового договора с первым из принимаемых работников;</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указанного договора.</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proofErr w:type="gramStart"/>
      <w:r w:rsidRPr="00A04E55">
        <w:rPr>
          <w:rFonts w:ascii="Times New Roman" w:eastAsia="Times New Roman" w:hAnsi="Times New Roman" w:cs="Times New Roman"/>
          <w:sz w:val="24"/>
          <w:szCs w:val="24"/>
          <w:lang w:eastAsia="ru-RU"/>
        </w:rPr>
        <w:t>Документ, подтверждающий факт регистрации страхователей, указанных в подпункте 1 пункта 1 настоящей статьи, и документ о страховом тарифе на обязательное социальное страхование от несчастных случаев на производстве и профессиональных заболеваний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w:t>
      </w:r>
      <w:proofErr w:type="gramEnd"/>
      <w:r w:rsidRPr="00A04E55">
        <w:rPr>
          <w:rFonts w:ascii="Times New Roman" w:eastAsia="Times New Roman" w:hAnsi="Times New Roman" w:cs="Times New Roman"/>
          <w:sz w:val="24"/>
          <w:szCs w:val="24"/>
          <w:lang w:eastAsia="ru-RU"/>
        </w:rPr>
        <w:t xml:space="preserve"> электронной подписью, по адресу электронной почты, содержащемуся в составе сведений единого государственного реестра юридических лиц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в территориальные органы страховщика.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w:t>
      </w:r>
      <w:proofErr w:type="gramStart"/>
      <w:r w:rsidRPr="00A04E55">
        <w:rPr>
          <w:rFonts w:ascii="Times New Roman" w:eastAsia="Times New Roman" w:hAnsi="Times New Roman" w:cs="Times New Roman"/>
          <w:sz w:val="24"/>
          <w:szCs w:val="24"/>
          <w:lang w:eastAsia="ru-RU"/>
        </w:rPr>
        <w:t>обязательным</w:t>
      </w:r>
      <w:proofErr w:type="gramEnd"/>
      <w:r w:rsidRPr="00A04E55">
        <w:rPr>
          <w:rFonts w:ascii="Times New Roman" w:eastAsia="Times New Roman" w:hAnsi="Times New Roman" w:cs="Times New Roman"/>
          <w:sz w:val="24"/>
          <w:szCs w:val="24"/>
          <w:lang w:eastAsia="ru-RU"/>
        </w:rPr>
        <w:t xml:space="preserve">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Снятие с учета страхователей осуществляется по месту регистрации в территориальных органах страховщика: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страхователей - юридических лиц в срок не позднее пяти рабочих дней со дня представления в территориальные органы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в порядке, определяемом уполномоченным Правительством Российской Федерации федеральным органом исполнительной власти;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2) страхователей - юридических лиц, указанных в подпункте 2 пункта 1 настоящей статьи, в срок не позднее 14 рабочих дней со дня подачи страхователем заявления о снятии с учета (в случае ликвидации обособленного подразделения, либо закрытия страхователем - юридическим лицом счета в банке (иной кредитной организации), открытого для совершения операций обособленным подразделением, либо прекращения полномочий обособленного подразделения по ведению отдельного баланса или</w:t>
      </w:r>
      <w:proofErr w:type="gramEnd"/>
      <w:r w:rsidRPr="00A04E55">
        <w:rPr>
          <w:rFonts w:ascii="Times New Roman" w:eastAsia="Times New Roman" w:hAnsi="Times New Roman" w:cs="Times New Roman"/>
          <w:sz w:val="24"/>
          <w:szCs w:val="24"/>
          <w:lang w:eastAsia="ru-RU"/>
        </w:rPr>
        <w:t xml:space="preserve"> начислению выплат и иных вознаграждений в пользу физических лиц) по месту нахождения такого обособленного подразделения;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3) страхователей - физических лиц, указанных в подпункте 3 пункта 1 настоящей статьи, в срок не позднее 14 рабочих дней со дня подачи страхователем заявления о снятии с учета (в случае прекращения трудового договора с последним из принятых работников);</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4) страхователей - физических лиц, указанных в подпункте 4 пункта 1 настоящей статьи, в срок не позднее 14 рабочих дней со дня подачи страхователем заявления о снятии с учета (в случае расторжения либо окончания срока действия гражданско-правового договора, предметом которого являются выполнение работ и (или) оказание услуг, договора авторского заказа при условии отсутствия трудового договора с принимаемым страхователем работником).</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4. Заявления о регистрации в качестве страхователя и заявления о снятии с учета страхователей, указанных в подпунктах 2 - 4 пункта 1 настоящей статьи, подаются на бумажном носителе или в форме электронного документа, подписанного усиленной квалифицированной электронной подписью.</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5. Порядок регистрации и снятия с учета страхователей, указанных в подпунктах 2 - 4 пункта 1 настоящей статьи,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roofErr w:type="gramStart"/>
      <w:r w:rsidRPr="00A04E55">
        <w:rPr>
          <w:rFonts w:ascii="Times New Roman" w:eastAsia="Times New Roman" w:hAnsi="Times New Roman" w:cs="Times New Roman"/>
          <w:sz w:val="24"/>
          <w:szCs w:val="24"/>
          <w:lang w:eastAsia="ru-RU"/>
        </w:rPr>
        <w:t>.";</w:t>
      </w:r>
      <w:proofErr w:type="gramEnd"/>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4) в </w:t>
      </w:r>
      <w:r w:rsidRPr="00A04E55">
        <w:rPr>
          <w:rFonts w:ascii="Times New Roman" w:eastAsia="Times New Roman" w:hAnsi="Times New Roman" w:cs="Times New Roman"/>
          <w:color w:val="0000FF"/>
          <w:sz w:val="24"/>
          <w:szCs w:val="24"/>
          <w:u w:val="single"/>
          <w:lang w:eastAsia="ru-RU"/>
        </w:rPr>
        <w:t>абзаце четвертом пункта 2 статьи 7</w:t>
      </w:r>
      <w:r w:rsidRPr="00A04E55">
        <w:rPr>
          <w:rFonts w:ascii="Times New Roman" w:eastAsia="Times New Roman" w:hAnsi="Times New Roman" w:cs="Times New Roman"/>
          <w:sz w:val="24"/>
          <w:szCs w:val="24"/>
          <w:lang w:eastAsia="ru-RU"/>
        </w:rPr>
        <w:t xml:space="preserve"> слова "учреждения государственной службы" заменить словами "федерального учреждения", слова "лечебно-профилактических учреждений государственной системы здравоохранения" заменить словами "медицинской организации";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5) </w:t>
      </w:r>
      <w:r w:rsidRPr="00A04E55">
        <w:rPr>
          <w:rFonts w:ascii="Times New Roman" w:eastAsia="Times New Roman" w:hAnsi="Times New Roman" w:cs="Times New Roman"/>
          <w:color w:val="0000FF"/>
          <w:sz w:val="24"/>
          <w:szCs w:val="24"/>
          <w:u w:val="single"/>
          <w:lang w:eastAsia="ru-RU"/>
        </w:rPr>
        <w:t>абзац первый пункта 3 статьи 8</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w:t>
      </w:r>
      <w:proofErr w:type="gramStart"/>
      <w:r w:rsidRPr="00A04E55">
        <w:rPr>
          <w:rFonts w:ascii="Times New Roman" w:eastAsia="Times New Roman" w:hAnsi="Times New Roman" w:cs="Times New Roman"/>
          <w:sz w:val="24"/>
          <w:szCs w:val="24"/>
          <w:lang w:eastAsia="ru-RU"/>
        </w:rPr>
        <w:t xml:space="preserve">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w:t>
      </w:r>
      <w:proofErr w:type="spellStart"/>
      <w:r w:rsidRPr="00A04E55">
        <w:rPr>
          <w:rFonts w:ascii="Times New Roman" w:eastAsia="Times New Roman" w:hAnsi="Times New Roman" w:cs="Times New Roman"/>
          <w:sz w:val="24"/>
          <w:szCs w:val="24"/>
          <w:lang w:eastAsia="ru-RU"/>
        </w:rPr>
        <w:t>причинителем</w:t>
      </w:r>
      <w:proofErr w:type="spellEnd"/>
      <w:r w:rsidRPr="00A04E55">
        <w:rPr>
          <w:rFonts w:ascii="Times New Roman" w:eastAsia="Times New Roman" w:hAnsi="Times New Roman" w:cs="Times New Roman"/>
          <w:sz w:val="24"/>
          <w:szCs w:val="24"/>
          <w:lang w:eastAsia="ru-RU"/>
        </w:rPr>
        <w:t xml:space="preserve"> вреда в соответствии с законодательством Российской Федерации.";</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6) в </w:t>
      </w:r>
      <w:r w:rsidRPr="00A04E55">
        <w:rPr>
          <w:rFonts w:ascii="Times New Roman" w:eastAsia="Times New Roman" w:hAnsi="Times New Roman" w:cs="Times New Roman"/>
          <w:color w:val="0000FF"/>
          <w:sz w:val="24"/>
          <w:szCs w:val="24"/>
          <w:u w:val="single"/>
          <w:lang w:eastAsia="ru-RU"/>
        </w:rPr>
        <w:t>статье 12</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абзац первый пункта 2</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proofErr w:type="gramStart"/>
      <w:r w:rsidRPr="00A04E55">
        <w:rPr>
          <w:rFonts w:ascii="Times New Roman" w:eastAsia="Times New Roman" w:hAnsi="Times New Roman" w:cs="Times New Roman"/>
          <w:sz w:val="24"/>
          <w:szCs w:val="24"/>
          <w:lang w:eastAsia="ru-RU"/>
        </w:rPr>
        <w:t>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в </w:t>
      </w:r>
      <w:r w:rsidRPr="00A04E55">
        <w:rPr>
          <w:rFonts w:ascii="Times New Roman" w:eastAsia="Times New Roman" w:hAnsi="Times New Roman" w:cs="Times New Roman"/>
          <w:color w:val="0000FF"/>
          <w:sz w:val="24"/>
          <w:szCs w:val="24"/>
          <w:u w:val="single"/>
          <w:lang w:eastAsia="ru-RU"/>
        </w:rPr>
        <w:t>пункте 3</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абзац первый</w:t>
      </w:r>
      <w:r w:rsidRPr="00A04E55">
        <w:rPr>
          <w:rFonts w:ascii="Times New Roman" w:eastAsia="Times New Roman" w:hAnsi="Times New Roman" w:cs="Times New Roman"/>
          <w:sz w:val="24"/>
          <w:szCs w:val="24"/>
          <w:lang w:eastAsia="ru-RU"/>
        </w:rPr>
        <w:t xml:space="preserve"> дополнить предложениями следующего содержания: "При расчете среднемесячного заработка застрахованного месяцы, не полностью им проработанные, а </w:t>
      </w:r>
      <w:r w:rsidRPr="00A04E55">
        <w:rPr>
          <w:rFonts w:ascii="Times New Roman" w:eastAsia="Times New Roman" w:hAnsi="Times New Roman" w:cs="Times New Roman"/>
          <w:sz w:val="24"/>
          <w:szCs w:val="24"/>
          <w:lang w:eastAsia="ru-RU"/>
        </w:rPr>
        <w:lastRenderedPageBreak/>
        <w:t xml:space="preserve">также месяцы, за которые отсутствуют </w:t>
      </w:r>
      <w:proofErr w:type="gramStart"/>
      <w:r w:rsidRPr="00A04E55">
        <w:rPr>
          <w:rFonts w:ascii="Times New Roman" w:eastAsia="Times New Roman" w:hAnsi="Times New Roman" w:cs="Times New Roman"/>
          <w:sz w:val="24"/>
          <w:szCs w:val="24"/>
          <w:lang w:eastAsia="ru-RU"/>
        </w:rPr>
        <w:t>сведения</w:t>
      </w:r>
      <w:proofErr w:type="gramEnd"/>
      <w:r w:rsidRPr="00A04E55">
        <w:rPr>
          <w:rFonts w:ascii="Times New Roman" w:eastAsia="Times New Roman" w:hAnsi="Times New Roman" w:cs="Times New Roman"/>
          <w:sz w:val="24"/>
          <w:szCs w:val="24"/>
          <w:lang w:eastAsia="ru-RU"/>
        </w:rPr>
        <w:t xml:space="preserve"> о заработке застрахованного, заменяются предшествующими месяцами, полностью проработанными на работе, повлекшей повреждение здоровья, и за которые имеются сведения о заработке, либо исключаются в случае невозможности их замены. </w:t>
      </w:r>
      <w:proofErr w:type="gramStart"/>
      <w:r w:rsidRPr="00A04E55">
        <w:rPr>
          <w:rFonts w:ascii="Times New Roman" w:eastAsia="Times New Roman" w:hAnsi="Times New Roman" w:cs="Times New Roman"/>
          <w:sz w:val="24"/>
          <w:szCs w:val="24"/>
          <w:lang w:eastAsia="ru-RU"/>
        </w:rPr>
        <w:t>Замена не полностью проработанных застрахованным 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статьей 20.1 настоящего Федерального закона.";</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абзац второй</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"Если повлекшая повреждение здоровья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w:t>
      </w:r>
      <w:proofErr w:type="gramEnd"/>
      <w:r w:rsidRPr="00A04E55">
        <w:rPr>
          <w:rFonts w:ascii="Times New Roman" w:eastAsia="Times New Roman" w:hAnsi="Times New Roman" w:cs="Times New Roman"/>
          <w:sz w:val="24"/>
          <w:szCs w:val="24"/>
          <w:lang w:eastAsia="ru-RU"/>
        </w:rPr>
        <w:t xml:space="preserve">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w:t>
      </w:r>
      <w:proofErr w:type="gramStart"/>
      <w:r w:rsidRPr="00A04E55">
        <w:rPr>
          <w:rFonts w:ascii="Times New Roman" w:eastAsia="Times New Roman" w:hAnsi="Times New Roman" w:cs="Times New Roman"/>
          <w:sz w:val="24"/>
          <w:szCs w:val="24"/>
          <w:lang w:eastAsia="ru-RU"/>
        </w:rPr>
        <w:t>,</w:t>
      </w:r>
      <w:proofErr w:type="gramEnd"/>
      <w:r w:rsidRPr="00A04E55">
        <w:rPr>
          <w:rFonts w:ascii="Times New Roman" w:eastAsia="Times New Roman" w:hAnsi="Times New Roman" w:cs="Times New Roman"/>
          <w:sz w:val="24"/>
          <w:szCs w:val="24"/>
          <w:lang w:eastAsia="ru-RU"/>
        </w:rPr>
        <w:t xml:space="preserve">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пункт 5</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proofErr w:type="gramStart"/>
      <w:r w:rsidRPr="00A04E55">
        <w:rPr>
          <w:rFonts w:ascii="Times New Roman" w:eastAsia="Times New Roman" w:hAnsi="Times New Roman" w:cs="Times New Roman"/>
          <w:sz w:val="24"/>
          <w:szCs w:val="24"/>
          <w:lang w:eastAsia="ru-RU"/>
        </w:rPr>
        <w:t>.";</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г) </w:t>
      </w:r>
      <w:r w:rsidRPr="00A04E55">
        <w:rPr>
          <w:rFonts w:ascii="Times New Roman" w:eastAsia="Times New Roman" w:hAnsi="Times New Roman" w:cs="Times New Roman"/>
          <w:color w:val="0000FF"/>
          <w:sz w:val="24"/>
          <w:szCs w:val="24"/>
          <w:u w:val="single"/>
          <w:lang w:eastAsia="ru-RU"/>
        </w:rPr>
        <w:t>пункт 7</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"7. </w:t>
      </w:r>
      <w:proofErr w:type="gramStart"/>
      <w:r w:rsidRPr="00A04E55">
        <w:rPr>
          <w:rFonts w:ascii="Times New Roman" w:eastAsia="Times New Roman" w:hAnsi="Times New Roman" w:cs="Times New Roman"/>
          <w:sz w:val="24"/>
          <w:szCs w:val="24"/>
          <w:lang w:eastAsia="ru-RU"/>
        </w:rPr>
        <w:t>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w:t>
      </w:r>
      <w:proofErr w:type="spellStart"/>
      <w:r w:rsidRPr="00A04E55">
        <w:rPr>
          <w:rFonts w:ascii="Times New Roman" w:eastAsia="Times New Roman" w:hAnsi="Times New Roman" w:cs="Times New Roman"/>
          <w:sz w:val="24"/>
          <w:szCs w:val="24"/>
          <w:lang w:eastAsia="ru-RU"/>
        </w:rPr>
        <w:t>подотрасли</w:t>
      </w:r>
      <w:proofErr w:type="spellEnd"/>
      <w:r w:rsidRPr="00A04E55">
        <w:rPr>
          <w:rFonts w:ascii="Times New Roman" w:eastAsia="Times New Roman" w:hAnsi="Times New Roman" w:cs="Times New Roman"/>
          <w:sz w:val="24"/>
          <w:szCs w:val="24"/>
          <w:lang w:eastAsia="ru-RU"/>
        </w:rPr>
        <w:t>) для данной профессии и сходных условий труда ко времени обращения за страховыми выплатами, или (по выбору застрахованного) величины прожиточного минимума трудоспособного населения в целом по Российской Федерации, установленной</w:t>
      </w:r>
      <w:proofErr w:type="gramEnd"/>
      <w:r w:rsidRPr="00A04E55">
        <w:rPr>
          <w:rFonts w:ascii="Times New Roman" w:eastAsia="Times New Roman" w:hAnsi="Times New Roman" w:cs="Times New Roman"/>
          <w:sz w:val="24"/>
          <w:szCs w:val="24"/>
          <w:lang w:eastAsia="ru-RU"/>
        </w:rPr>
        <w:t xml:space="preserve">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(неполного рабочего дня (смены) или неполной рабочей недели), размер ежемесячной страховой выплаты подлежит уменьшению пропорционально продолжительности рабочего времени застрахованного.</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В указанном случае территориальный орган </w:t>
      </w:r>
      <w:proofErr w:type="gramStart"/>
      <w:r w:rsidRPr="00A04E55">
        <w:rPr>
          <w:rFonts w:ascii="Times New Roman" w:eastAsia="Times New Roman" w:hAnsi="Times New Roman" w:cs="Times New Roman"/>
          <w:sz w:val="24"/>
          <w:szCs w:val="24"/>
          <w:lang w:eastAsia="ru-RU"/>
        </w:rPr>
        <w:t>страховщика</w:t>
      </w:r>
      <w:proofErr w:type="gramEnd"/>
      <w:r w:rsidRPr="00A04E55">
        <w:rPr>
          <w:rFonts w:ascii="Times New Roman" w:eastAsia="Times New Roman" w:hAnsi="Times New Roman" w:cs="Times New Roman"/>
          <w:sz w:val="24"/>
          <w:szCs w:val="24"/>
          <w:lang w:eastAsia="ru-RU"/>
        </w:rPr>
        <w:t xml:space="preserve"> по заявлению застрахованного направляет запрос в территориальный орган Пенсионного фонда Российской Федерации о представлении сведений о заработной плате, иных выплатах и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w:t>
      </w:r>
      <w:proofErr w:type="gramStart"/>
      <w:r w:rsidRPr="00A04E55">
        <w:rPr>
          <w:rFonts w:ascii="Times New Roman" w:eastAsia="Times New Roman" w:hAnsi="Times New Roman" w:cs="Times New Roman"/>
          <w:sz w:val="24"/>
          <w:szCs w:val="24"/>
          <w:lang w:eastAsia="ru-RU"/>
        </w:rPr>
        <w:t>наступлении</w:t>
      </w:r>
      <w:proofErr w:type="gramEnd"/>
      <w:r w:rsidRPr="00A04E55">
        <w:rPr>
          <w:rFonts w:ascii="Times New Roman" w:eastAsia="Times New Roman" w:hAnsi="Times New Roman" w:cs="Times New Roman"/>
          <w:sz w:val="24"/>
          <w:szCs w:val="24"/>
          <w:lang w:eastAsia="ru-RU"/>
        </w:rPr>
        <w:t xml:space="preserve"> страхового случая по причине получения им профессионального заболевания - за последний календарный год работы, повлекшей такое заболевание. Форма заявления застрахованного, форма и порядок направления запроса, форма, порядок и сроки представления территориальным органом Пенсионного фонда Российской Федерации запрашиваемых сведений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При наличии указанных сведений ежемесячная страховая выплата исчисляется исходя из этих сведений.</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 случае</w:t>
      </w:r>
      <w:proofErr w:type="gramStart"/>
      <w:r w:rsidRPr="00A04E55">
        <w:rPr>
          <w:rFonts w:ascii="Times New Roman" w:eastAsia="Times New Roman" w:hAnsi="Times New Roman" w:cs="Times New Roman"/>
          <w:sz w:val="24"/>
          <w:szCs w:val="24"/>
          <w:lang w:eastAsia="ru-RU"/>
        </w:rPr>
        <w:t>,</w:t>
      </w:r>
      <w:proofErr w:type="gramEnd"/>
      <w:r w:rsidRPr="00A04E55">
        <w:rPr>
          <w:rFonts w:ascii="Times New Roman" w:eastAsia="Times New Roman" w:hAnsi="Times New Roman" w:cs="Times New Roman"/>
          <w:sz w:val="24"/>
          <w:szCs w:val="24"/>
          <w:lang w:eastAsia="ru-RU"/>
        </w:rPr>
        <w:t xml:space="preserve"> если после назначения ежемесячной страховой выплаты, исчисленной в порядке, предусмотренном абзацами первым и вторым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w:t>
      </w:r>
      <w:proofErr w:type="gramStart"/>
      <w:r w:rsidRPr="00A04E55">
        <w:rPr>
          <w:rFonts w:ascii="Times New Roman" w:eastAsia="Times New Roman" w:hAnsi="Times New Roman" w:cs="Times New Roman"/>
          <w:sz w:val="24"/>
          <w:szCs w:val="24"/>
          <w:lang w:eastAsia="ru-RU"/>
        </w:rPr>
        <w:t>.";</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spellStart"/>
      <w:r w:rsidRPr="00A04E55">
        <w:rPr>
          <w:rFonts w:ascii="Times New Roman" w:eastAsia="Times New Roman" w:hAnsi="Times New Roman" w:cs="Times New Roman"/>
          <w:sz w:val="24"/>
          <w:szCs w:val="24"/>
          <w:lang w:eastAsia="ru-RU"/>
        </w:rPr>
        <w:t>д</w:t>
      </w:r>
      <w:proofErr w:type="spellEnd"/>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пункт 9</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"9. Ежемесячная страховая выплата в дальнейшем перерасчету не подлежит, за исключением следующих случаев:</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изменение степени утраты профессиональной трудоспособности;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изменение круга лиц, имеющих право на получение страховых выплат в случае смерти застрахованного;</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уточнение данных о размере фактического заработка застрахованного;</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индексация ежемесячной страховой выплаты</w:t>
      </w:r>
      <w:proofErr w:type="gramStart"/>
      <w:r w:rsidRPr="00A04E55">
        <w:rPr>
          <w:rFonts w:ascii="Times New Roman" w:eastAsia="Times New Roman" w:hAnsi="Times New Roman" w:cs="Times New Roman"/>
          <w:sz w:val="24"/>
          <w:szCs w:val="24"/>
          <w:lang w:eastAsia="ru-RU"/>
        </w:rPr>
        <w:t>.";</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7) в </w:t>
      </w:r>
      <w:r w:rsidRPr="00A04E55">
        <w:rPr>
          <w:rFonts w:ascii="Times New Roman" w:eastAsia="Times New Roman" w:hAnsi="Times New Roman" w:cs="Times New Roman"/>
          <w:color w:val="0000FF"/>
          <w:sz w:val="24"/>
          <w:szCs w:val="24"/>
          <w:u w:val="single"/>
          <w:lang w:eastAsia="ru-RU"/>
        </w:rPr>
        <w:t>статье 15</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пункт 2</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w:t>
      </w:r>
      <w:proofErr w:type="gramStart"/>
      <w:r w:rsidRPr="00A04E55">
        <w:rPr>
          <w:rFonts w:ascii="Times New Roman" w:eastAsia="Times New Roman" w:hAnsi="Times New Roman" w:cs="Times New Roman"/>
          <w:sz w:val="24"/>
          <w:szCs w:val="24"/>
          <w:lang w:eastAsia="ru-RU"/>
        </w:rPr>
        <w:t>штемпеле</w:t>
      </w:r>
      <w:proofErr w:type="gramEnd"/>
      <w:r w:rsidRPr="00A04E55">
        <w:rPr>
          <w:rFonts w:ascii="Times New Roman" w:eastAsia="Times New Roman" w:hAnsi="Times New Roman" w:cs="Times New Roman"/>
          <w:sz w:val="24"/>
          <w:szCs w:val="24"/>
          <w:lang w:eastAsia="ru-RU"/>
        </w:rPr>
        <w:t xml:space="preserve"> организации почтовой связи по месту отправления данного заявления.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lastRenderedPageBreak/>
        <w:t>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пункт 4</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"4. </w:t>
      </w:r>
      <w:proofErr w:type="gramStart"/>
      <w:r w:rsidRPr="00A04E55">
        <w:rPr>
          <w:rFonts w:ascii="Times New Roman" w:eastAsia="Times New Roman" w:hAnsi="Times New Roman" w:cs="Times New Roman"/>
          <w:sz w:val="24"/>
          <w:szCs w:val="24"/>
          <w:lang w:eastAsia="ru-RU"/>
        </w:rPr>
        <w:t>Назначение обеспечения по страхованию осуществляется страховщиком на основании заявления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w:t>
      </w:r>
      <w:proofErr w:type="gramEnd"/>
      <w:r w:rsidRPr="00A04E55">
        <w:rPr>
          <w:rFonts w:ascii="Times New Roman" w:eastAsia="Times New Roman" w:hAnsi="Times New Roman" w:cs="Times New Roman"/>
          <w:sz w:val="24"/>
          <w:szCs w:val="24"/>
          <w:lang w:eastAsia="ru-RU"/>
        </w:rPr>
        <w:t xml:space="preserve"> Заявление подается на бумажном </w:t>
      </w:r>
      <w:proofErr w:type="gramStart"/>
      <w:r w:rsidRPr="00A04E55">
        <w:rPr>
          <w:rFonts w:ascii="Times New Roman" w:eastAsia="Times New Roman" w:hAnsi="Times New Roman" w:cs="Times New Roman"/>
          <w:sz w:val="24"/>
          <w:szCs w:val="24"/>
          <w:lang w:eastAsia="ru-RU"/>
        </w:rPr>
        <w:t>носителе</w:t>
      </w:r>
      <w:proofErr w:type="gramEnd"/>
      <w:r w:rsidRPr="00A04E55">
        <w:rPr>
          <w:rFonts w:ascii="Times New Roman" w:eastAsia="Times New Roman" w:hAnsi="Times New Roman" w:cs="Times New Roman"/>
          <w:sz w:val="24"/>
          <w:szCs w:val="24"/>
          <w:lang w:eastAsia="ru-RU"/>
        </w:rPr>
        <w:t xml:space="preserve"> или в форме электронного документа, подписанного усиленной квалифицированной электронной подписью. Одновременно с заявлением страхователем или вышеуказанными лицами представляются следующие документы (их копии, заверенные в установленном порядке):</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документ, удостоверяющий личность гражданина;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акт о несчастном случае на производстве или профессиональном заболевании;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заключение государственного инспектора труда;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абзацах третьем и четвертом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трудовая книжка или иной документ, подтверждающий нахождение пострадавшего в трудовых отношениях со страхователем;</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гражданско-правовой договор, предметом которого являются выполнение работ и (или) оказание услуг, договор авторского заказа, </w:t>
      </w:r>
      <w:proofErr w:type="gramStart"/>
      <w:r w:rsidRPr="00A04E55">
        <w:rPr>
          <w:rFonts w:ascii="Times New Roman" w:eastAsia="Times New Roman" w:hAnsi="Times New Roman" w:cs="Times New Roman"/>
          <w:sz w:val="24"/>
          <w:szCs w:val="24"/>
          <w:lang w:eastAsia="ru-RU"/>
        </w:rPr>
        <w:t>предусматривающие</w:t>
      </w:r>
      <w:proofErr w:type="gramEnd"/>
      <w:r w:rsidRPr="00A04E55">
        <w:rPr>
          <w:rFonts w:ascii="Times New Roman" w:eastAsia="Times New Roman" w:hAnsi="Times New Roman" w:cs="Times New Roman"/>
          <w:sz w:val="24"/>
          <w:szCs w:val="24"/>
          <w:lang w:eastAsia="ru-RU"/>
        </w:rPr>
        <w:t xml:space="preserve"> уплату страховых взносов страховщику;</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свидетельство о смерти застрахованного, иные свидетельства о государственной регистрации актов гражданского состояния;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выданное в установленном порядке заключение о связи смерти </w:t>
      </w:r>
      <w:proofErr w:type="gramStart"/>
      <w:r w:rsidRPr="00A04E55">
        <w:rPr>
          <w:rFonts w:ascii="Times New Roman" w:eastAsia="Times New Roman" w:hAnsi="Times New Roman" w:cs="Times New Roman"/>
          <w:sz w:val="24"/>
          <w:szCs w:val="24"/>
          <w:lang w:eastAsia="ru-RU"/>
        </w:rPr>
        <w:t>застрахованного</w:t>
      </w:r>
      <w:proofErr w:type="gramEnd"/>
      <w:r w:rsidRPr="00A04E55">
        <w:rPr>
          <w:rFonts w:ascii="Times New Roman" w:eastAsia="Times New Roman" w:hAnsi="Times New Roman" w:cs="Times New Roman"/>
          <w:sz w:val="24"/>
          <w:szCs w:val="24"/>
          <w:lang w:eastAsia="ru-RU"/>
        </w:rPr>
        <w:t xml:space="preserve"> с несчастным случаем на производстве или профессиональным заболеванием;</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заключение учреждения медико-социальной экспертизы о степени утраты профессиональной трудоспособности </w:t>
      </w:r>
      <w:proofErr w:type="gramStart"/>
      <w:r w:rsidRPr="00A04E55">
        <w:rPr>
          <w:rFonts w:ascii="Times New Roman" w:eastAsia="Times New Roman" w:hAnsi="Times New Roman" w:cs="Times New Roman"/>
          <w:sz w:val="24"/>
          <w:szCs w:val="24"/>
          <w:lang w:eastAsia="ru-RU"/>
        </w:rPr>
        <w:t>застрахованным</w:t>
      </w:r>
      <w:proofErr w:type="gramEnd"/>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извещение </w:t>
      </w:r>
      <w:proofErr w:type="gramStart"/>
      <w:r w:rsidRPr="00A04E55">
        <w:rPr>
          <w:rFonts w:ascii="Times New Roman" w:eastAsia="Times New Roman" w:hAnsi="Times New Roman" w:cs="Times New Roman"/>
          <w:sz w:val="24"/>
          <w:szCs w:val="24"/>
          <w:lang w:eastAsia="ru-RU"/>
        </w:rPr>
        <w:t>медицинской</w:t>
      </w:r>
      <w:proofErr w:type="gramEnd"/>
      <w:r w:rsidRPr="00A04E55">
        <w:rPr>
          <w:rFonts w:ascii="Times New Roman" w:eastAsia="Times New Roman" w:hAnsi="Times New Roman" w:cs="Times New Roman"/>
          <w:sz w:val="24"/>
          <w:szCs w:val="24"/>
          <w:lang w:eastAsia="ru-RU"/>
        </w:rPr>
        <w:t xml:space="preserve"> организации об установлении заключительного диагноза острого или хронического профессионального заболевания (отравления);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заключение центра профессиональной патологии о наличии профессионального заболевания;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справка (иной документ) о заработке застрахованного за период, выбранный им для расчета ежемесячных страховых выплат;</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программа реабилитации пострадавшего;</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документы, подтверждающие расходы на медицинскую, социальную и профессиональную реабилитацию </w:t>
      </w:r>
      <w:proofErr w:type="gramStart"/>
      <w:r w:rsidRPr="00A04E55">
        <w:rPr>
          <w:rFonts w:ascii="Times New Roman" w:eastAsia="Times New Roman" w:hAnsi="Times New Roman" w:cs="Times New Roman"/>
          <w:sz w:val="24"/>
          <w:szCs w:val="24"/>
          <w:lang w:eastAsia="ru-RU"/>
        </w:rPr>
        <w:t>застрахованного</w:t>
      </w:r>
      <w:proofErr w:type="gramEnd"/>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документы, содержащие сведения о составе семьи умершего застрахованного;</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не работает;</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w:t>
      </w:r>
      <w:proofErr w:type="gramStart"/>
      <w:r w:rsidRPr="00A04E55">
        <w:rPr>
          <w:rFonts w:ascii="Times New Roman" w:eastAsia="Times New Roman" w:hAnsi="Times New Roman" w:cs="Times New Roman"/>
          <w:sz w:val="24"/>
          <w:szCs w:val="24"/>
          <w:lang w:eastAsia="ru-RU"/>
        </w:rPr>
        <w:t>нуждающимися</w:t>
      </w:r>
      <w:proofErr w:type="gramEnd"/>
      <w:r w:rsidRPr="00A04E55">
        <w:rPr>
          <w:rFonts w:ascii="Times New Roman" w:eastAsia="Times New Roman" w:hAnsi="Times New Roman" w:cs="Times New Roman"/>
          <w:sz w:val="24"/>
          <w:szCs w:val="24"/>
          <w:lang w:eastAsia="ru-RU"/>
        </w:rPr>
        <w:t xml:space="preserve"> по состоянию здоровья в постороннем уходе;</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решение суда, </w:t>
      </w:r>
      <w:proofErr w:type="gramStart"/>
      <w:r w:rsidRPr="00A04E55">
        <w:rPr>
          <w:rFonts w:ascii="Times New Roman" w:eastAsia="Times New Roman" w:hAnsi="Times New Roman" w:cs="Times New Roman"/>
          <w:sz w:val="24"/>
          <w:szCs w:val="24"/>
          <w:lang w:eastAsia="ru-RU"/>
        </w:rPr>
        <w:t>подтверждающее</w:t>
      </w:r>
      <w:proofErr w:type="gramEnd"/>
      <w:r w:rsidRPr="00A04E55">
        <w:rPr>
          <w:rFonts w:ascii="Times New Roman" w:eastAsia="Times New Roman" w:hAnsi="Times New Roman" w:cs="Times New Roman"/>
          <w:sz w:val="24"/>
          <w:szCs w:val="24"/>
          <w:lang w:eastAsia="ru-RU"/>
        </w:rPr>
        <w:t xml:space="preserve"> факт нахождения на иждивении;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В случае отсутствия страхователя, нахождения страхователя на территории другого субъекта Российской Федерации или тяжелого состояния здоровья застрахованного или лица, имеющего право на получение страховых выплат в случае смерти застрахованного, страховщик на основании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Решение о назначении </w:t>
      </w:r>
      <w:proofErr w:type="gramStart"/>
      <w:r w:rsidRPr="00A04E55">
        <w:rPr>
          <w:rFonts w:ascii="Times New Roman" w:eastAsia="Times New Roman" w:hAnsi="Times New Roman" w:cs="Times New Roman"/>
          <w:sz w:val="24"/>
          <w:szCs w:val="24"/>
          <w:lang w:eastAsia="ru-RU"/>
        </w:rPr>
        <w:t>или</w:t>
      </w:r>
      <w:proofErr w:type="gramEnd"/>
      <w:r w:rsidRPr="00A04E55">
        <w:rPr>
          <w:rFonts w:ascii="Times New Roman" w:eastAsia="Times New Roman" w:hAnsi="Times New Roman" w:cs="Times New Roman"/>
          <w:sz w:val="24"/>
          <w:szCs w:val="24"/>
          <w:lang w:eastAsia="ru-RU"/>
        </w:rPr>
        <w:t xml:space="preserve">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w:t>
      </w:r>
      <w:r w:rsidRPr="00A04E55">
        <w:rPr>
          <w:rFonts w:ascii="Times New Roman" w:eastAsia="Times New Roman" w:hAnsi="Times New Roman" w:cs="Times New Roman"/>
          <w:sz w:val="24"/>
          <w:szCs w:val="24"/>
          <w:lang w:eastAsia="ru-RU"/>
        </w:rPr>
        <w:lastRenderedPageBreak/>
        <w:t>застрахованного в письменной форме в течение трех рабочих дней со дня принятия соответствующего решения</w:t>
      </w:r>
      <w:proofErr w:type="gramStart"/>
      <w:r w:rsidRPr="00A04E55">
        <w:rPr>
          <w:rFonts w:ascii="Times New Roman" w:eastAsia="Times New Roman" w:hAnsi="Times New Roman" w:cs="Times New Roman"/>
          <w:sz w:val="24"/>
          <w:szCs w:val="24"/>
          <w:lang w:eastAsia="ru-RU"/>
        </w:rPr>
        <w:t>.";</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8) в </w:t>
      </w:r>
      <w:r w:rsidRPr="00A04E55">
        <w:rPr>
          <w:rFonts w:ascii="Times New Roman" w:eastAsia="Times New Roman" w:hAnsi="Times New Roman" w:cs="Times New Roman"/>
          <w:color w:val="0000FF"/>
          <w:sz w:val="24"/>
          <w:szCs w:val="24"/>
          <w:u w:val="single"/>
          <w:lang w:eastAsia="ru-RU"/>
        </w:rPr>
        <w:t>пункте 1 статьи 16</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в </w:t>
      </w:r>
      <w:r w:rsidRPr="00A04E55">
        <w:rPr>
          <w:rFonts w:ascii="Times New Roman" w:eastAsia="Times New Roman" w:hAnsi="Times New Roman" w:cs="Times New Roman"/>
          <w:color w:val="0000FF"/>
          <w:sz w:val="24"/>
          <w:szCs w:val="24"/>
          <w:u w:val="single"/>
          <w:lang w:eastAsia="ru-RU"/>
        </w:rPr>
        <w:t>подпункте 2</w:t>
      </w:r>
      <w:r w:rsidRPr="00A04E55">
        <w:rPr>
          <w:rFonts w:ascii="Times New Roman" w:eastAsia="Times New Roman" w:hAnsi="Times New Roman" w:cs="Times New Roman"/>
          <w:sz w:val="24"/>
          <w:szCs w:val="24"/>
          <w:lang w:eastAsia="ru-RU"/>
        </w:rPr>
        <w:t xml:space="preserve"> слова "доверенного лица" заменить словами "законного или уполномоченного представителя";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в </w:t>
      </w:r>
      <w:r w:rsidRPr="00A04E55">
        <w:rPr>
          <w:rFonts w:ascii="Times New Roman" w:eastAsia="Times New Roman" w:hAnsi="Times New Roman" w:cs="Times New Roman"/>
          <w:color w:val="0000FF"/>
          <w:sz w:val="24"/>
          <w:szCs w:val="24"/>
          <w:u w:val="single"/>
          <w:lang w:eastAsia="ru-RU"/>
        </w:rPr>
        <w:t>подпункте 6</w:t>
      </w:r>
      <w:r w:rsidRPr="00A04E55">
        <w:rPr>
          <w:rFonts w:ascii="Times New Roman" w:eastAsia="Times New Roman" w:hAnsi="Times New Roman" w:cs="Times New Roman"/>
          <w:sz w:val="24"/>
          <w:szCs w:val="24"/>
          <w:lang w:eastAsia="ru-RU"/>
        </w:rPr>
        <w:t xml:space="preserve"> слова "лечебно-профилактические учреждения государственной системы здравоохранения" заменить словами "медицинские организации";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9) в </w:t>
      </w:r>
      <w:r w:rsidRPr="00A04E55">
        <w:rPr>
          <w:rFonts w:ascii="Times New Roman" w:eastAsia="Times New Roman" w:hAnsi="Times New Roman" w:cs="Times New Roman"/>
          <w:color w:val="0000FF"/>
          <w:sz w:val="24"/>
          <w:szCs w:val="24"/>
          <w:u w:val="single"/>
          <w:lang w:eastAsia="ru-RU"/>
        </w:rPr>
        <w:t>пункте 2 статьи 17</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в </w:t>
      </w:r>
      <w:r w:rsidRPr="00A04E55">
        <w:rPr>
          <w:rFonts w:ascii="Times New Roman" w:eastAsia="Times New Roman" w:hAnsi="Times New Roman" w:cs="Times New Roman"/>
          <w:color w:val="0000FF"/>
          <w:sz w:val="24"/>
          <w:szCs w:val="24"/>
          <w:u w:val="single"/>
          <w:lang w:eastAsia="ru-RU"/>
        </w:rPr>
        <w:t>абзаце первом подпункта 1</w:t>
      </w:r>
      <w:r w:rsidRPr="00A04E55">
        <w:rPr>
          <w:rFonts w:ascii="Times New Roman" w:eastAsia="Times New Roman" w:hAnsi="Times New Roman" w:cs="Times New Roman"/>
          <w:sz w:val="24"/>
          <w:szCs w:val="24"/>
          <w:lang w:eastAsia="ru-RU"/>
        </w:rPr>
        <w:t xml:space="preserve"> слово "исполнительные" заменить словом "территориальные";</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подпункт 2</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правильно исчислять, своевременно и в полном объеме уплачивать (перечислять) страховые взносы</w:t>
      </w:r>
      <w:proofErr w:type="gramStart"/>
      <w:r w:rsidRPr="00A04E55">
        <w:rPr>
          <w:rFonts w:ascii="Times New Roman" w:eastAsia="Times New Roman" w:hAnsi="Times New Roman" w:cs="Times New Roman"/>
          <w:sz w:val="24"/>
          <w:szCs w:val="24"/>
          <w:lang w:eastAsia="ru-RU"/>
        </w:rPr>
        <w:t>;"</w:t>
      </w:r>
      <w:proofErr w:type="gramEnd"/>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подпункт 13</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"13) сообщать в территориальные органы страховщика: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о создании, ликвидации, изменении адреса (места нахождения) и (или) наименования обособленных подразделений, указанных в подпункте 2 пункта 1 статьи 6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ведению отдельного баланса или по начислению выплат и иных вознаграждений в</w:t>
      </w:r>
      <w:proofErr w:type="gramEnd"/>
      <w:r w:rsidRPr="00A04E55">
        <w:rPr>
          <w:rFonts w:ascii="Times New Roman" w:eastAsia="Times New Roman" w:hAnsi="Times New Roman" w:cs="Times New Roman"/>
          <w:sz w:val="24"/>
          <w:szCs w:val="24"/>
          <w:lang w:eastAsia="ru-RU"/>
        </w:rPr>
        <w:t xml:space="preserve"> пользу физических лиц;</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об изменении места жительства (для страхователей - физических лиц, указанных в подпунктах 3 и 4 пункта 1 статьи 6 настоящего Федерального закона)</w:t>
      </w:r>
      <w:proofErr w:type="gramStart"/>
      <w:r w:rsidRPr="00A04E55">
        <w:rPr>
          <w:rFonts w:ascii="Times New Roman" w:eastAsia="Times New Roman" w:hAnsi="Times New Roman" w:cs="Times New Roman"/>
          <w:sz w:val="24"/>
          <w:szCs w:val="24"/>
          <w:lang w:eastAsia="ru-RU"/>
        </w:rPr>
        <w:t>;"</w:t>
      </w:r>
      <w:proofErr w:type="gramEnd"/>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г)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подпунктом 19 следующего содержания: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10) в </w:t>
      </w:r>
      <w:r w:rsidRPr="00A04E55">
        <w:rPr>
          <w:rFonts w:ascii="Times New Roman" w:eastAsia="Times New Roman" w:hAnsi="Times New Roman" w:cs="Times New Roman"/>
          <w:color w:val="0000FF"/>
          <w:sz w:val="24"/>
          <w:szCs w:val="24"/>
          <w:u w:val="single"/>
          <w:lang w:eastAsia="ru-RU"/>
        </w:rPr>
        <w:t>статье 18</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пункт 1</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Страховщик имеет право:</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устанавливать страхователям в порядке, определяемом Правительством Российской Федерации, надбавки и скидки к страховому тарифу;</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 xml:space="preserve">2) предоставлять страхователям отсрочки (рассрочки) по уплате страховых взносов, пеней и штрафов в порядке и на условиях, которые аналогичны порядку и условиям, установленным </w:t>
      </w:r>
      <w:r w:rsidRPr="00A04E55">
        <w:rPr>
          <w:rFonts w:ascii="Times New Roman" w:eastAsia="Times New Roman" w:hAnsi="Times New Roman" w:cs="Times New Roman"/>
          <w:color w:val="0000FF"/>
          <w:sz w:val="24"/>
          <w:szCs w:val="24"/>
          <w:u w:val="single"/>
          <w:lang w:eastAsia="ru-RU"/>
        </w:rPr>
        <w:t>статьями 18.1</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18.2</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18.4</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18.5</w:t>
      </w:r>
      <w:r w:rsidRPr="00A04E55">
        <w:rPr>
          <w:rFonts w:ascii="Times New Roman" w:eastAsia="Times New Roman" w:hAnsi="Times New Roman" w:cs="Times New Roman"/>
          <w:sz w:val="24"/>
          <w:szCs w:val="24"/>
          <w:lang w:eastAsia="ru-RU"/>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w:t>
      </w:r>
      <w:r w:rsidRPr="00A04E55">
        <w:rPr>
          <w:rFonts w:ascii="Times New Roman" w:eastAsia="Times New Roman" w:hAnsi="Times New Roman" w:cs="Times New Roman"/>
          <w:sz w:val="24"/>
          <w:szCs w:val="24"/>
          <w:lang w:eastAsia="ru-RU"/>
        </w:rPr>
        <w:lastRenderedPageBreak/>
        <w:t>медицинского страхования" (далее - Федеральный закон "О</w:t>
      </w:r>
      <w:proofErr w:type="gramEnd"/>
      <w:r w:rsidRPr="00A04E55">
        <w:rPr>
          <w:rFonts w:ascii="Times New Roman" w:eastAsia="Times New Roman" w:hAnsi="Times New Roman" w:cs="Times New Roman"/>
          <w:sz w:val="24"/>
          <w:szCs w:val="24"/>
          <w:lang w:eastAsia="ru-RU"/>
        </w:rPr>
        <w:t xml:space="preserve"> страховых </w:t>
      </w:r>
      <w:proofErr w:type="gramStart"/>
      <w:r w:rsidRPr="00A04E55">
        <w:rPr>
          <w:rFonts w:ascii="Times New Roman" w:eastAsia="Times New Roman" w:hAnsi="Times New Roman" w:cs="Times New Roman"/>
          <w:sz w:val="24"/>
          <w:szCs w:val="24"/>
          <w:lang w:eastAsia="ru-RU"/>
        </w:rPr>
        <w:t>взносах</w:t>
      </w:r>
      <w:proofErr w:type="gramEnd"/>
      <w:r w:rsidRPr="00A04E55">
        <w:rPr>
          <w:rFonts w:ascii="Times New Roman" w:eastAsia="Times New Roman" w:hAnsi="Times New Roman" w:cs="Times New Roman"/>
          <w:sz w:val="24"/>
          <w:szCs w:val="24"/>
          <w:lang w:eastAsia="ru-RU"/>
        </w:rPr>
        <w:t xml:space="preserve">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4) направлять </w:t>
      </w:r>
      <w:proofErr w:type="gramStart"/>
      <w:r w:rsidRPr="00A04E55">
        <w:rPr>
          <w:rFonts w:ascii="Times New Roman" w:eastAsia="Times New Roman" w:hAnsi="Times New Roman" w:cs="Times New Roman"/>
          <w:sz w:val="24"/>
          <w:szCs w:val="24"/>
          <w:lang w:eastAsia="ru-RU"/>
        </w:rPr>
        <w:t>застрахованного</w:t>
      </w:r>
      <w:proofErr w:type="gramEnd"/>
      <w:r w:rsidRPr="00A04E55">
        <w:rPr>
          <w:rFonts w:ascii="Times New Roman" w:eastAsia="Times New Roman" w:hAnsi="Times New Roman" w:cs="Times New Roman"/>
          <w:sz w:val="24"/>
          <w:szCs w:val="24"/>
          <w:lang w:eastAsia="ru-RU"/>
        </w:rPr>
        <w:t xml:space="preserve"> в учреждение медико-социальной экспертизы на освидетельствование (переосвидетельствование);</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5) проверять информацию о страховых случаях в организациях любой организационно-правовой формы;</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6) принимать решение о направлении страхователями в размере, определяемом ежегодно федеральным законом о бюджете Фонда социального страхования Российской Федерации на очередной финансовый год, части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roofErr w:type="gramEnd"/>
      <w:r w:rsidRPr="00A04E55">
        <w:rPr>
          <w:rFonts w:ascii="Times New Roman" w:eastAsia="Times New Roman" w:hAnsi="Times New Roman" w:cs="Times New Roman"/>
          <w:sz w:val="24"/>
          <w:szCs w:val="24"/>
          <w:lang w:eastAsia="ru-RU"/>
        </w:rPr>
        <w:t xml:space="preserve">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 xml:space="preserve">7) проводить проверки правильности исчисления, своевременности и полноты уплаты (перечисления) страховых взносов страхователями, а также правильности выплаты обеспечения по страхованию застрахованным, требовать и получать от страхователей необходимые документы и объяснения по вопросам, возникающим в ходе проверок, в порядке, аналогичном порядку, установленному </w:t>
      </w:r>
      <w:r w:rsidRPr="00A04E55">
        <w:rPr>
          <w:rFonts w:ascii="Times New Roman" w:eastAsia="Times New Roman" w:hAnsi="Times New Roman" w:cs="Times New Roman"/>
          <w:color w:val="0000FF"/>
          <w:sz w:val="24"/>
          <w:szCs w:val="24"/>
          <w:u w:val="single"/>
          <w:lang w:eastAsia="ru-RU"/>
        </w:rPr>
        <w:t>частями 1</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2</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4 статьи 33</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статьями 34</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39</w:t>
      </w:r>
      <w:r w:rsidRPr="00A04E55">
        <w:rPr>
          <w:rFonts w:ascii="Times New Roman" w:eastAsia="Times New Roman" w:hAnsi="Times New Roman" w:cs="Times New Roman"/>
          <w:sz w:val="24"/>
          <w:szCs w:val="24"/>
          <w:lang w:eastAsia="ru-RU"/>
        </w:rPr>
        <w:t xml:space="preserve"> Федерального закона "О страховых взносах в Пенсионный фонд Российской</w:t>
      </w:r>
      <w:proofErr w:type="gramEnd"/>
      <w:r w:rsidRPr="00A04E55">
        <w:rPr>
          <w:rFonts w:ascii="Times New Roman" w:eastAsia="Times New Roman" w:hAnsi="Times New Roman" w:cs="Times New Roman"/>
          <w:sz w:val="24"/>
          <w:szCs w:val="24"/>
          <w:lang w:eastAsia="ru-RU"/>
        </w:rPr>
        <w:t xml:space="preserve"> Федерации, Фонд социального страхования Российской Федерации, Федеральный фонд обязательного медицинского страхования";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8) требовать от страхователей документы, служащие основанием для исчисления и уплаты (перечисления) страховых взносов, осуществления расходов на выплату обеспечения по страхованию, а также документы, подтверждающие правильность исчисления, своевременность и полноту уплаты (перечисления) страховых взносов, правильность и обоснованность расходов страхователя на выплату обеспечения по страхованию;</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9) не принимать к зачету в счет уплаты страховых взносов расходы страхователя, произведенные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подтвержденные документами либо произведенные на основании неправильно оформленных или выданных с нарушением установленного порядка документов;</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10) взаимодействовать с государственной инспекцией труда, органами исполнительной власти по труду, учреждениями медико-социальной экспертизы, </w:t>
      </w:r>
      <w:r w:rsidRPr="00A04E55">
        <w:rPr>
          <w:rFonts w:ascii="Times New Roman" w:eastAsia="Times New Roman" w:hAnsi="Times New Roman" w:cs="Times New Roman"/>
          <w:sz w:val="24"/>
          <w:szCs w:val="24"/>
          <w:lang w:eastAsia="ru-RU"/>
        </w:rPr>
        <w:lastRenderedPageBreak/>
        <w:t>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11) давать рекомендации по предупреждению наступления страховых случаев;</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12) защищать свои права и законные интересы, а также права и законные интересы </w:t>
      </w:r>
      <w:proofErr w:type="gramStart"/>
      <w:r w:rsidRPr="00A04E55">
        <w:rPr>
          <w:rFonts w:ascii="Times New Roman" w:eastAsia="Times New Roman" w:hAnsi="Times New Roman" w:cs="Times New Roman"/>
          <w:sz w:val="24"/>
          <w:szCs w:val="24"/>
          <w:lang w:eastAsia="ru-RU"/>
        </w:rPr>
        <w:t>застрахованных</w:t>
      </w:r>
      <w:proofErr w:type="gramEnd"/>
      <w:r w:rsidRPr="00A04E55">
        <w:rPr>
          <w:rFonts w:ascii="Times New Roman" w:eastAsia="Times New Roman" w:hAnsi="Times New Roman" w:cs="Times New Roman"/>
          <w:sz w:val="24"/>
          <w:szCs w:val="24"/>
          <w:lang w:eastAsia="ru-RU"/>
        </w:rPr>
        <w:t>, в том числе в суде.";</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подпункт 12 пункта 2</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"12) обеспечивать конфиденциальность полученных в результате </w:t>
      </w:r>
      <w:proofErr w:type="gramStart"/>
      <w:r w:rsidRPr="00A04E55">
        <w:rPr>
          <w:rFonts w:ascii="Times New Roman" w:eastAsia="Times New Roman" w:hAnsi="Times New Roman" w:cs="Times New Roman"/>
          <w:sz w:val="24"/>
          <w:szCs w:val="24"/>
          <w:lang w:eastAsia="ru-RU"/>
        </w:rPr>
        <w:t>своей</w:t>
      </w:r>
      <w:proofErr w:type="gramEnd"/>
      <w:r w:rsidRPr="00A04E55">
        <w:rPr>
          <w:rFonts w:ascii="Times New Roman" w:eastAsia="Times New Roman" w:hAnsi="Times New Roman" w:cs="Times New Roman"/>
          <w:sz w:val="24"/>
          <w:szCs w:val="24"/>
          <w:lang w:eastAsia="ru-RU"/>
        </w:rPr>
        <w:t xml:space="preserve">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осуществляется в порядке, аналогичном порядку, установленному </w:t>
      </w:r>
      <w:r w:rsidRPr="00A04E55">
        <w:rPr>
          <w:rFonts w:ascii="Times New Roman" w:eastAsia="Times New Roman" w:hAnsi="Times New Roman" w:cs="Times New Roman"/>
          <w:color w:val="0000FF"/>
          <w:sz w:val="24"/>
          <w:szCs w:val="24"/>
          <w:u w:val="single"/>
          <w:lang w:eastAsia="ru-RU"/>
        </w:rPr>
        <w:t>статьей 32</w:t>
      </w:r>
      <w:r w:rsidRPr="00A04E55">
        <w:rPr>
          <w:rFonts w:ascii="Times New Roman" w:eastAsia="Times New Roman" w:hAnsi="Times New Roman" w:cs="Times New Roman"/>
          <w:sz w:val="24"/>
          <w:szCs w:val="24"/>
          <w:lang w:eastAsia="ru-RU"/>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Start"/>
      <w:r w:rsidRPr="00A04E55">
        <w:rPr>
          <w:rFonts w:ascii="Times New Roman" w:eastAsia="Times New Roman" w:hAnsi="Times New Roman" w:cs="Times New Roman"/>
          <w:sz w:val="24"/>
          <w:szCs w:val="24"/>
          <w:lang w:eastAsia="ru-RU"/>
        </w:rPr>
        <w:t>;"</w:t>
      </w:r>
      <w:proofErr w:type="gramEnd"/>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11) в </w:t>
      </w:r>
      <w:r w:rsidRPr="00A04E55">
        <w:rPr>
          <w:rFonts w:ascii="Times New Roman" w:eastAsia="Times New Roman" w:hAnsi="Times New Roman" w:cs="Times New Roman"/>
          <w:color w:val="0000FF"/>
          <w:sz w:val="24"/>
          <w:szCs w:val="24"/>
          <w:u w:val="single"/>
          <w:lang w:eastAsia="ru-RU"/>
        </w:rPr>
        <w:t>пункте 1 статьи 19</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абзац третий</w:t>
      </w:r>
      <w:r w:rsidRPr="00A04E55">
        <w:rPr>
          <w:rFonts w:ascii="Times New Roman" w:eastAsia="Times New Roman" w:hAnsi="Times New Roman" w:cs="Times New Roman"/>
          <w:sz w:val="24"/>
          <w:szCs w:val="24"/>
          <w:lang w:eastAsia="ru-RU"/>
        </w:rPr>
        <w:t xml:space="preserve"> после слов "на 90" дополнить словом "календарных";</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абзац четвертый</w:t>
      </w:r>
      <w:r w:rsidRPr="00A04E55">
        <w:rPr>
          <w:rFonts w:ascii="Times New Roman" w:eastAsia="Times New Roman" w:hAnsi="Times New Roman" w:cs="Times New Roman"/>
          <w:sz w:val="24"/>
          <w:szCs w:val="24"/>
          <w:lang w:eastAsia="ru-RU"/>
        </w:rPr>
        <w:t xml:space="preserve"> признать утратившим силу;</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абзац шестой</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"Непредставление страхователем предусмотренной отчетности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w:t>
      </w:r>
      <w:proofErr w:type="gramEnd"/>
      <w:r w:rsidRPr="00A04E55">
        <w:rPr>
          <w:rFonts w:ascii="Times New Roman" w:eastAsia="Times New Roman" w:hAnsi="Times New Roman" w:cs="Times New Roman"/>
          <w:sz w:val="24"/>
          <w:szCs w:val="24"/>
          <w:lang w:eastAsia="ru-RU"/>
        </w:rPr>
        <w:t xml:space="preserve"> 1000 рублей</w:t>
      </w:r>
      <w:proofErr w:type="gramStart"/>
      <w:r w:rsidRPr="00A04E55">
        <w:rPr>
          <w:rFonts w:ascii="Times New Roman" w:eastAsia="Times New Roman" w:hAnsi="Times New Roman" w:cs="Times New Roman"/>
          <w:sz w:val="24"/>
          <w:szCs w:val="24"/>
          <w:lang w:eastAsia="ru-RU"/>
        </w:rPr>
        <w:t>.";</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г) </w:t>
      </w:r>
      <w:r w:rsidRPr="00A04E55">
        <w:rPr>
          <w:rFonts w:ascii="Times New Roman" w:eastAsia="Times New Roman" w:hAnsi="Times New Roman" w:cs="Times New Roman"/>
          <w:color w:val="0000FF"/>
          <w:sz w:val="24"/>
          <w:szCs w:val="24"/>
          <w:u w:val="single"/>
          <w:lang w:eastAsia="ru-RU"/>
        </w:rPr>
        <w:t>абзацы седьмой</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восьмой</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"Отказ в представлении или непредставление в установленный срок страхователем в территориальный орган страховщика документов (копий документов), необходимых для осуществления </w:t>
      </w:r>
      <w:proofErr w:type="gramStart"/>
      <w:r w:rsidRPr="00A04E55">
        <w:rPr>
          <w:rFonts w:ascii="Times New Roman" w:eastAsia="Times New Roman" w:hAnsi="Times New Roman" w:cs="Times New Roman"/>
          <w:sz w:val="24"/>
          <w:szCs w:val="24"/>
          <w:lang w:eastAsia="ru-RU"/>
        </w:rPr>
        <w:t>контроля за</w:t>
      </w:r>
      <w:proofErr w:type="gramEnd"/>
      <w:r w:rsidRPr="00A04E55">
        <w:rPr>
          <w:rFonts w:ascii="Times New Roman" w:eastAsia="Times New Roman" w:hAnsi="Times New Roman" w:cs="Times New Roman"/>
          <w:sz w:val="24"/>
          <w:szCs w:val="24"/>
          <w:lang w:eastAsia="ru-RU"/>
        </w:rPr>
        <w:t xml:space="preserve"> правильностью исчисления, своевременностью и полнотой уплаты (перечисления) страховых взносов, влечет взыскание штрафа в размере 200 рублей за каждый </w:t>
      </w:r>
      <w:proofErr w:type="spellStart"/>
      <w:r w:rsidRPr="00A04E55">
        <w:rPr>
          <w:rFonts w:ascii="Times New Roman" w:eastAsia="Times New Roman" w:hAnsi="Times New Roman" w:cs="Times New Roman"/>
          <w:sz w:val="24"/>
          <w:szCs w:val="24"/>
          <w:lang w:eastAsia="ru-RU"/>
        </w:rPr>
        <w:t>непредставленный</w:t>
      </w:r>
      <w:proofErr w:type="spellEnd"/>
      <w:r w:rsidRPr="00A04E55">
        <w:rPr>
          <w:rFonts w:ascii="Times New Roman" w:eastAsia="Times New Roman" w:hAnsi="Times New Roman" w:cs="Times New Roman"/>
          <w:sz w:val="24"/>
          <w:szCs w:val="24"/>
          <w:lang w:eastAsia="ru-RU"/>
        </w:rPr>
        <w:t xml:space="preserve"> документ.</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Привлечение страхователя к ответственности осуществляется страховщиком в порядке, аналогичном порядку, установленному </w:t>
      </w:r>
      <w:r w:rsidRPr="00A04E55">
        <w:rPr>
          <w:rFonts w:ascii="Times New Roman" w:eastAsia="Times New Roman" w:hAnsi="Times New Roman" w:cs="Times New Roman"/>
          <w:color w:val="0000FF"/>
          <w:sz w:val="24"/>
          <w:szCs w:val="24"/>
          <w:u w:val="single"/>
          <w:lang w:eastAsia="ru-RU"/>
        </w:rPr>
        <w:t>статьями 40</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43</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45</w:t>
      </w:r>
      <w:r w:rsidRPr="00A04E55">
        <w:rPr>
          <w:rFonts w:ascii="Times New Roman" w:eastAsia="Times New Roman" w:hAnsi="Times New Roman" w:cs="Times New Roman"/>
          <w:sz w:val="24"/>
          <w:szCs w:val="24"/>
          <w:lang w:eastAsia="ru-RU"/>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Start"/>
      <w:r w:rsidRPr="00A04E55">
        <w:rPr>
          <w:rFonts w:ascii="Times New Roman" w:eastAsia="Times New Roman" w:hAnsi="Times New Roman" w:cs="Times New Roman"/>
          <w:sz w:val="24"/>
          <w:szCs w:val="24"/>
          <w:lang w:eastAsia="ru-RU"/>
        </w:rPr>
        <w:t>."</w:t>
      </w:r>
      <w:proofErr w:type="gramEnd"/>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spellStart"/>
      <w:r w:rsidRPr="00A04E55">
        <w:rPr>
          <w:rFonts w:ascii="Times New Roman" w:eastAsia="Times New Roman" w:hAnsi="Times New Roman" w:cs="Times New Roman"/>
          <w:sz w:val="24"/>
          <w:szCs w:val="24"/>
          <w:lang w:eastAsia="ru-RU"/>
        </w:rPr>
        <w:t>д</w:t>
      </w:r>
      <w:proofErr w:type="spellEnd"/>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абзац девятый</w:t>
      </w:r>
      <w:r w:rsidRPr="00A04E55">
        <w:rPr>
          <w:rFonts w:ascii="Times New Roman" w:eastAsia="Times New Roman" w:hAnsi="Times New Roman" w:cs="Times New Roman"/>
          <w:sz w:val="24"/>
          <w:szCs w:val="24"/>
          <w:lang w:eastAsia="ru-RU"/>
        </w:rPr>
        <w:t xml:space="preserve"> признать утратившим силу;</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12) </w:t>
      </w:r>
      <w:r w:rsidRPr="00A04E55">
        <w:rPr>
          <w:rFonts w:ascii="Times New Roman" w:eastAsia="Times New Roman" w:hAnsi="Times New Roman" w:cs="Times New Roman"/>
          <w:color w:val="0000FF"/>
          <w:sz w:val="24"/>
          <w:szCs w:val="24"/>
          <w:u w:val="single"/>
          <w:lang w:eastAsia="ru-RU"/>
        </w:rPr>
        <w:t>пункт 1 статьи 20.1</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proofErr w:type="gramStart"/>
      <w:r w:rsidRPr="00A04E55">
        <w:rPr>
          <w:rFonts w:ascii="Times New Roman" w:eastAsia="Times New Roman" w:hAnsi="Times New Roman" w:cs="Times New Roman"/>
          <w:sz w:val="24"/>
          <w:szCs w:val="24"/>
          <w:lang w:eastAsia="ru-RU"/>
        </w:rPr>
        <w:t>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13) в </w:t>
      </w:r>
      <w:r w:rsidRPr="00A04E55">
        <w:rPr>
          <w:rFonts w:ascii="Times New Roman" w:eastAsia="Times New Roman" w:hAnsi="Times New Roman" w:cs="Times New Roman"/>
          <w:color w:val="0000FF"/>
          <w:sz w:val="24"/>
          <w:szCs w:val="24"/>
          <w:u w:val="single"/>
          <w:lang w:eastAsia="ru-RU"/>
        </w:rPr>
        <w:t>статье 22</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пунктом 1.1 следующего содержания: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"1.1. Уплата страховых взносов страховщику осуществляется страхователем на </w:t>
      </w:r>
      <w:proofErr w:type="gramStart"/>
      <w:r w:rsidRPr="00A04E55">
        <w:rPr>
          <w:rFonts w:ascii="Times New Roman" w:eastAsia="Times New Roman" w:hAnsi="Times New Roman" w:cs="Times New Roman"/>
          <w:sz w:val="24"/>
          <w:szCs w:val="24"/>
          <w:lang w:eastAsia="ru-RU"/>
        </w:rPr>
        <w:t>основании</w:t>
      </w:r>
      <w:proofErr w:type="gramEnd"/>
      <w:r w:rsidRPr="00A04E55">
        <w:rPr>
          <w:rFonts w:ascii="Times New Roman" w:eastAsia="Times New Roman" w:hAnsi="Times New Roman" w:cs="Times New Roman"/>
          <w:sz w:val="24"/>
          <w:szCs w:val="24"/>
          <w:lang w:eastAsia="ru-RU"/>
        </w:rPr>
        <w:t xml:space="preserve"> поручения на перечисление денежных средств на соответствующий счет Федерального казначейства.";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пункт 3</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w:t>
      </w:r>
      <w:proofErr w:type="gramStart"/>
      <w:r w:rsidRPr="00A04E55">
        <w:rPr>
          <w:rFonts w:ascii="Times New Roman" w:eastAsia="Times New Roman" w:hAnsi="Times New Roman" w:cs="Times New Roman"/>
          <w:sz w:val="24"/>
          <w:szCs w:val="24"/>
          <w:lang w:eastAsia="ru-RU"/>
        </w:rPr>
        <w:t>Правила отнесения видов экономической деятельности к классу профессионального риска, правила установления страхователям скидок и надбавок к страховым тарифам, включая порядок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правила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и правила формирования, размещения и</w:t>
      </w:r>
      <w:proofErr w:type="gramEnd"/>
      <w:r w:rsidRPr="00A04E55">
        <w:rPr>
          <w:rFonts w:ascii="Times New Roman" w:eastAsia="Times New Roman" w:hAnsi="Times New Roman" w:cs="Times New Roman"/>
          <w:sz w:val="24"/>
          <w:szCs w:val="24"/>
          <w:lang w:eastAsia="ru-RU"/>
        </w:rPr>
        <w:t xml:space="preserve">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w:t>
      </w:r>
      <w:proofErr w:type="gramStart"/>
      <w:r w:rsidRPr="00A04E55">
        <w:rPr>
          <w:rFonts w:ascii="Times New Roman" w:eastAsia="Times New Roman" w:hAnsi="Times New Roman" w:cs="Times New Roman"/>
          <w:sz w:val="24"/>
          <w:szCs w:val="24"/>
          <w:lang w:eastAsia="ru-RU"/>
        </w:rPr>
        <w:t>.";</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пункт 4</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proofErr w:type="gramStart"/>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End"/>
      <w:r w:rsidRPr="00A04E55">
        <w:rPr>
          <w:rFonts w:ascii="Times New Roman" w:eastAsia="Times New Roman" w:hAnsi="Times New Roman" w:cs="Times New Roman"/>
          <w:sz w:val="24"/>
          <w:szCs w:val="24"/>
          <w:lang w:eastAsia="ru-RU"/>
        </w:rPr>
        <w:t xml:space="preserve">г)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пунктом 5 следующего содержания: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"5. </w:t>
      </w:r>
      <w:proofErr w:type="gramStart"/>
      <w:r w:rsidRPr="00A04E55">
        <w:rPr>
          <w:rFonts w:ascii="Times New Roman" w:eastAsia="Times New Roman" w:hAnsi="Times New Roman" w:cs="Times New Roman"/>
          <w:sz w:val="24"/>
          <w:szCs w:val="24"/>
          <w:lang w:eastAsia="ru-RU"/>
        </w:rPr>
        <w:t xml:space="preserve">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расчет по начисленным и уплаченным страховым взносам осуществляются в порядке, аналогичном порядку, установленному </w:t>
      </w:r>
      <w:r w:rsidRPr="00A04E55">
        <w:rPr>
          <w:rFonts w:ascii="Times New Roman" w:eastAsia="Times New Roman" w:hAnsi="Times New Roman" w:cs="Times New Roman"/>
          <w:color w:val="0000FF"/>
          <w:sz w:val="24"/>
          <w:szCs w:val="24"/>
          <w:u w:val="single"/>
          <w:lang w:eastAsia="ru-RU"/>
        </w:rPr>
        <w:t>статьями 10</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11</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15</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17</w:t>
      </w:r>
      <w:r w:rsidRPr="00A04E55">
        <w:rPr>
          <w:rFonts w:ascii="Times New Roman" w:eastAsia="Times New Roman" w:hAnsi="Times New Roman" w:cs="Times New Roman"/>
          <w:sz w:val="24"/>
          <w:szCs w:val="24"/>
          <w:lang w:eastAsia="ru-RU"/>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w:t>
      </w:r>
      <w:proofErr w:type="gramEnd"/>
      <w:r w:rsidRPr="00A04E55">
        <w:rPr>
          <w:rFonts w:ascii="Times New Roman" w:eastAsia="Times New Roman" w:hAnsi="Times New Roman" w:cs="Times New Roman"/>
          <w:sz w:val="24"/>
          <w:szCs w:val="24"/>
          <w:lang w:eastAsia="ru-RU"/>
        </w:rPr>
        <w:t xml:space="preserve"> обязательного медицинского страхования" соответственно</w:t>
      </w:r>
      <w:proofErr w:type="gramStart"/>
      <w:r w:rsidRPr="00A04E55">
        <w:rPr>
          <w:rFonts w:ascii="Times New Roman" w:eastAsia="Times New Roman" w:hAnsi="Times New Roman" w:cs="Times New Roman"/>
          <w:sz w:val="24"/>
          <w:szCs w:val="24"/>
          <w:lang w:eastAsia="ru-RU"/>
        </w:rPr>
        <w:t>.";</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14) в </w:t>
      </w:r>
      <w:r w:rsidRPr="00A04E55">
        <w:rPr>
          <w:rFonts w:ascii="Times New Roman" w:eastAsia="Times New Roman" w:hAnsi="Times New Roman" w:cs="Times New Roman"/>
          <w:color w:val="0000FF"/>
          <w:sz w:val="24"/>
          <w:szCs w:val="24"/>
          <w:u w:val="single"/>
          <w:lang w:eastAsia="ru-RU"/>
        </w:rPr>
        <w:t>статье 22.1</w:t>
      </w:r>
      <w:r w:rsidRPr="00A04E55">
        <w:rPr>
          <w:rFonts w:ascii="Times New Roman" w:eastAsia="Times New Roman" w:hAnsi="Times New Roman" w:cs="Times New Roman"/>
          <w:sz w:val="24"/>
          <w:szCs w:val="24"/>
          <w:lang w:eastAsia="ru-RU"/>
        </w:rPr>
        <w:t xml:space="preserve"> слова "положениями статей 18 - 23, 25 - 27 Федерального закона от 24 июля 2009 года N 212-ФЗ" заменить словами "положениями </w:t>
      </w:r>
      <w:r w:rsidRPr="00A04E55">
        <w:rPr>
          <w:rFonts w:ascii="Times New Roman" w:eastAsia="Times New Roman" w:hAnsi="Times New Roman" w:cs="Times New Roman"/>
          <w:color w:val="0000FF"/>
          <w:sz w:val="24"/>
          <w:szCs w:val="24"/>
          <w:u w:val="single"/>
          <w:lang w:eastAsia="ru-RU"/>
        </w:rPr>
        <w:t>статей 18</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19</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23</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25</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27</w:t>
      </w:r>
      <w:r w:rsidRPr="00A04E55">
        <w:rPr>
          <w:rFonts w:ascii="Times New Roman" w:eastAsia="Times New Roman" w:hAnsi="Times New Roman" w:cs="Times New Roman"/>
          <w:sz w:val="24"/>
          <w:szCs w:val="24"/>
          <w:lang w:eastAsia="ru-RU"/>
        </w:rPr>
        <w:t xml:space="preserve"> Федерального закона";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15) </w:t>
      </w:r>
      <w:r w:rsidRPr="00A04E55">
        <w:rPr>
          <w:rFonts w:ascii="Times New Roman" w:eastAsia="Times New Roman" w:hAnsi="Times New Roman" w:cs="Times New Roman"/>
          <w:color w:val="0000FF"/>
          <w:sz w:val="24"/>
          <w:szCs w:val="24"/>
          <w:u w:val="single"/>
          <w:lang w:eastAsia="ru-RU"/>
        </w:rPr>
        <w:t>статью 22.2</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1. </w:t>
      </w:r>
      <w:proofErr w:type="gramStart"/>
      <w:r w:rsidRPr="00A04E55">
        <w:rPr>
          <w:rFonts w:ascii="Times New Roman" w:eastAsia="Times New Roman" w:hAnsi="Times New Roman" w:cs="Times New Roman"/>
          <w:sz w:val="24"/>
          <w:szCs w:val="24"/>
          <w:lang w:eastAsia="ru-RU"/>
        </w:rPr>
        <w:t>Банки (иные кредитные организации) обязаны исполнять поручение страхователя на перечисление страховых взносов, пеней и штрафов в бюджет Фонда социального страхования Российской Федерации на соответствующий счет Федерального казначейства, а также поручение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очередности, установленной гражданским законодательством Российской Федерации, в</w:t>
      </w:r>
      <w:proofErr w:type="gramEnd"/>
      <w:r w:rsidRPr="00A04E55">
        <w:rPr>
          <w:rFonts w:ascii="Times New Roman" w:eastAsia="Times New Roman" w:hAnsi="Times New Roman" w:cs="Times New Roman"/>
          <w:sz w:val="24"/>
          <w:szCs w:val="24"/>
          <w:lang w:eastAsia="ru-RU"/>
        </w:rPr>
        <w:t xml:space="preserve"> </w:t>
      </w:r>
      <w:proofErr w:type="gramStart"/>
      <w:r w:rsidRPr="00A04E55">
        <w:rPr>
          <w:rFonts w:ascii="Times New Roman" w:eastAsia="Times New Roman" w:hAnsi="Times New Roman" w:cs="Times New Roman"/>
          <w:sz w:val="24"/>
          <w:szCs w:val="24"/>
          <w:lang w:eastAsia="ru-RU"/>
        </w:rPr>
        <w:t xml:space="preserve">порядке и сроки, аналогичные порядку и срокам, установленным </w:t>
      </w:r>
      <w:r w:rsidRPr="00A04E55">
        <w:rPr>
          <w:rFonts w:ascii="Times New Roman" w:eastAsia="Times New Roman" w:hAnsi="Times New Roman" w:cs="Times New Roman"/>
          <w:color w:val="0000FF"/>
          <w:sz w:val="24"/>
          <w:szCs w:val="24"/>
          <w:u w:val="single"/>
          <w:lang w:eastAsia="ru-RU"/>
        </w:rPr>
        <w:t>частями 3</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5 статьи 24</w:t>
      </w:r>
      <w:r w:rsidRPr="00A04E55">
        <w:rPr>
          <w:rFonts w:ascii="Times New Roman" w:eastAsia="Times New Roman" w:hAnsi="Times New Roman" w:cs="Times New Roman"/>
          <w:sz w:val="24"/>
          <w:szCs w:val="24"/>
          <w:lang w:eastAsia="ru-RU"/>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За неисполнение или ненадлежащее исполнение предусмотренных настоящей статьей обязанностей банки (иные кредитные организации) несут ответственность:</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 xml:space="preserve">1) 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w:t>
      </w:r>
      <w:proofErr w:type="spellStart"/>
      <w:r w:rsidRPr="00A04E55">
        <w:rPr>
          <w:rFonts w:ascii="Times New Roman" w:eastAsia="Times New Roman" w:hAnsi="Times New Roman" w:cs="Times New Roman"/>
          <w:sz w:val="24"/>
          <w:szCs w:val="24"/>
          <w:lang w:eastAsia="ru-RU"/>
        </w:rPr>
        <w:t>стопятидесятой</w:t>
      </w:r>
      <w:proofErr w:type="spellEnd"/>
      <w:r w:rsidRPr="00A04E55">
        <w:rPr>
          <w:rFonts w:ascii="Times New Roman" w:eastAsia="Times New Roman" w:hAnsi="Times New Roman" w:cs="Times New Roman"/>
          <w:sz w:val="24"/>
          <w:szCs w:val="24"/>
          <w:lang w:eastAsia="ru-RU"/>
        </w:rPr>
        <w:t xml:space="preserve"> ставки рефинансирования Центрального банка Российской Федерации, но не более 0,2 процента </w:t>
      </w:r>
      <w:proofErr w:type="spellStart"/>
      <w:r w:rsidRPr="00A04E55">
        <w:rPr>
          <w:rFonts w:ascii="Times New Roman" w:eastAsia="Times New Roman" w:hAnsi="Times New Roman" w:cs="Times New Roman"/>
          <w:sz w:val="24"/>
          <w:szCs w:val="24"/>
          <w:lang w:eastAsia="ru-RU"/>
        </w:rPr>
        <w:t>неперечисленной</w:t>
      </w:r>
      <w:proofErr w:type="spellEnd"/>
      <w:r w:rsidRPr="00A04E55">
        <w:rPr>
          <w:rFonts w:ascii="Times New Roman" w:eastAsia="Times New Roman" w:hAnsi="Times New Roman" w:cs="Times New Roman"/>
          <w:sz w:val="24"/>
          <w:szCs w:val="24"/>
          <w:lang w:eastAsia="ru-RU"/>
        </w:rPr>
        <w:t xml:space="preserve"> суммы страховых взносов, пеней и штрафов за каждый</w:t>
      </w:r>
      <w:proofErr w:type="gramEnd"/>
      <w:r w:rsidRPr="00A04E55">
        <w:rPr>
          <w:rFonts w:ascii="Times New Roman" w:eastAsia="Times New Roman" w:hAnsi="Times New Roman" w:cs="Times New Roman"/>
          <w:sz w:val="24"/>
          <w:szCs w:val="24"/>
          <w:lang w:eastAsia="ru-RU"/>
        </w:rPr>
        <w:t xml:space="preserve"> календарный день просрочки;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 xml:space="preserve">2) неправомерное неисполнение банком (иной кредитной организацией) в установленный срок поручения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при наличии достаточных средств на счете указанного страхователя влечет взыскание штрафа в размере одной </w:t>
      </w:r>
      <w:proofErr w:type="spellStart"/>
      <w:r w:rsidRPr="00A04E55">
        <w:rPr>
          <w:rFonts w:ascii="Times New Roman" w:eastAsia="Times New Roman" w:hAnsi="Times New Roman" w:cs="Times New Roman"/>
          <w:sz w:val="24"/>
          <w:szCs w:val="24"/>
          <w:lang w:eastAsia="ru-RU"/>
        </w:rPr>
        <w:t>стопятидесятой</w:t>
      </w:r>
      <w:proofErr w:type="spellEnd"/>
      <w:r w:rsidRPr="00A04E55">
        <w:rPr>
          <w:rFonts w:ascii="Times New Roman" w:eastAsia="Times New Roman" w:hAnsi="Times New Roman" w:cs="Times New Roman"/>
          <w:sz w:val="24"/>
          <w:szCs w:val="24"/>
          <w:lang w:eastAsia="ru-RU"/>
        </w:rPr>
        <w:t xml:space="preserve"> ставки рефинансирования Центрального банка Российской Федерации, но не более 0,2 процента </w:t>
      </w:r>
      <w:proofErr w:type="spellStart"/>
      <w:r w:rsidRPr="00A04E55">
        <w:rPr>
          <w:rFonts w:ascii="Times New Roman" w:eastAsia="Times New Roman" w:hAnsi="Times New Roman" w:cs="Times New Roman"/>
          <w:sz w:val="24"/>
          <w:szCs w:val="24"/>
          <w:lang w:eastAsia="ru-RU"/>
        </w:rPr>
        <w:t>неперечисленной</w:t>
      </w:r>
      <w:proofErr w:type="spellEnd"/>
      <w:proofErr w:type="gramEnd"/>
      <w:r w:rsidRPr="00A04E55">
        <w:rPr>
          <w:rFonts w:ascii="Times New Roman" w:eastAsia="Times New Roman" w:hAnsi="Times New Roman" w:cs="Times New Roman"/>
          <w:sz w:val="24"/>
          <w:szCs w:val="24"/>
          <w:lang w:eastAsia="ru-RU"/>
        </w:rPr>
        <w:t xml:space="preserve"> суммы страховых взносов, пеней и штрафов за каждый календарный день просрочки;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3)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поручение страховщика на списание и перечисление в бюджет Фонда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w:t>
      </w:r>
      <w:proofErr w:type="gramStart"/>
      <w:r w:rsidRPr="00A04E55">
        <w:rPr>
          <w:rFonts w:ascii="Times New Roman" w:eastAsia="Times New Roman" w:hAnsi="Times New Roman" w:cs="Times New Roman"/>
          <w:sz w:val="24"/>
          <w:szCs w:val="24"/>
          <w:lang w:eastAsia="ru-RU"/>
        </w:rPr>
        <w:t>При невозможности исполнения поручения страхователя на перечисление страховых взносов, пеней и штрафов в бюджет Фонда социального страхования Российской Федерации или поручения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установленный срок в связи с отсутствием (недостаточностью) денежных средств на корреспондентском счете банка (иной кредитной организации</w:t>
      </w:r>
      <w:proofErr w:type="gramEnd"/>
      <w:r w:rsidRPr="00A04E55">
        <w:rPr>
          <w:rFonts w:ascii="Times New Roman" w:eastAsia="Times New Roman" w:hAnsi="Times New Roman" w:cs="Times New Roman"/>
          <w:sz w:val="24"/>
          <w:szCs w:val="24"/>
          <w:lang w:eastAsia="ru-RU"/>
        </w:rPr>
        <w:t xml:space="preserve">), открытом в учреждении Центрального банка Российской Федерации, банк (иная кредитная организация) обязан в </w:t>
      </w:r>
      <w:r w:rsidRPr="00A04E55">
        <w:rPr>
          <w:rFonts w:ascii="Times New Roman" w:eastAsia="Times New Roman" w:hAnsi="Times New Roman" w:cs="Times New Roman"/>
          <w:sz w:val="24"/>
          <w:szCs w:val="24"/>
          <w:lang w:eastAsia="ru-RU"/>
        </w:rPr>
        <w:lastRenderedPageBreak/>
        <w:t>течение дня, следующего за днем истечения установленного настоящей статьей срока исполнения поручения, сообщить о неисполнении (частичном исполнении):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указанного поручения страхователя - территориальному органу страховщика по месту нахождения банка (иной кредитной организации) и страхователю;</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4. </w:t>
      </w:r>
      <w:proofErr w:type="gramStart"/>
      <w:r w:rsidRPr="00A04E55">
        <w:rPr>
          <w:rFonts w:ascii="Times New Roman" w:eastAsia="Times New Roman" w:hAnsi="Times New Roman" w:cs="Times New Roman"/>
          <w:sz w:val="24"/>
          <w:szCs w:val="24"/>
          <w:lang w:eastAsia="ru-RU"/>
        </w:rPr>
        <w:t>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дней со дня получения мотивированного запроса территориального органа страховщика.</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w:t>
      </w:r>
      <w:proofErr w:type="gramStart"/>
      <w:r w:rsidRPr="00A04E55">
        <w:rPr>
          <w:rFonts w:ascii="Times New Roman" w:eastAsia="Times New Roman" w:hAnsi="Times New Roman" w:cs="Times New Roman"/>
          <w:sz w:val="24"/>
          <w:szCs w:val="24"/>
          <w:lang w:eastAsia="ru-RU"/>
        </w:rPr>
        <w:t>могут быть запрошены</w:t>
      </w:r>
      <w:proofErr w:type="gramEnd"/>
      <w:r w:rsidRPr="00A04E55">
        <w:rPr>
          <w:rFonts w:ascii="Times New Roman" w:eastAsia="Times New Roman" w:hAnsi="Times New Roman" w:cs="Times New Roman"/>
          <w:sz w:val="24"/>
          <w:szCs w:val="24"/>
          <w:lang w:eastAsia="ru-RU"/>
        </w:rPr>
        <w:t xml:space="preserve"> территориальными органами страховщика в следующих случаях:</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проведение выездных или камеральных проверок страхователей;</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6. Форма и порядок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Форма и порядок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Центральным банком 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7. Применение мер ответственности не освобождает банк (иную кредитную организацию) от обязанности перечислить в бюджет страховщика </w:t>
      </w:r>
      <w:proofErr w:type="spellStart"/>
      <w:r w:rsidRPr="00A04E55">
        <w:rPr>
          <w:rFonts w:ascii="Times New Roman" w:eastAsia="Times New Roman" w:hAnsi="Times New Roman" w:cs="Times New Roman"/>
          <w:sz w:val="24"/>
          <w:szCs w:val="24"/>
          <w:lang w:eastAsia="ru-RU"/>
        </w:rPr>
        <w:t>неперечисленную</w:t>
      </w:r>
      <w:proofErr w:type="spellEnd"/>
      <w:r w:rsidRPr="00A04E55">
        <w:rPr>
          <w:rFonts w:ascii="Times New Roman" w:eastAsia="Times New Roman" w:hAnsi="Times New Roman" w:cs="Times New Roman"/>
          <w:sz w:val="24"/>
          <w:szCs w:val="24"/>
          <w:lang w:eastAsia="ru-RU"/>
        </w:rPr>
        <w:t xml:space="preserve"> сумму страховых взносов. </w:t>
      </w:r>
      <w:proofErr w:type="gramStart"/>
      <w:r w:rsidRPr="00A04E55">
        <w:rPr>
          <w:rFonts w:ascii="Times New Roman" w:eastAsia="Times New Roman" w:hAnsi="Times New Roman" w:cs="Times New Roman"/>
          <w:sz w:val="24"/>
          <w:szCs w:val="24"/>
          <w:lang w:eastAsia="ru-RU"/>
        </w:rPr>
        <w:t xml:space="preserve">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w:t>
      </w:r>
      <w:proofErr w:type="spellStart"/>
      <w:r w:rsidRPr="00A04E55">
        <w:rPr>
          <w:rFonts w:ascii="Times New Roman" w:eastAsia="Times New Roman" w:hAnsi="Times New Roman" w:cs="Times New Roman"/>
          <w:sz w:val="24"/>
          <w:szCs w:val="24"/>
          <w:lang w:eastAsia="ru-RU"/>
        </w:rPr>
        <w:t>неперечисленных</w:t>
      </w:r>
      <w:proofErr w:type="spellEnd"/>
      <w:r w:rsidRPr="00A04E55">
        <w:rPr>
          <w:rFonts w:ascii="Times New Roman" w:eastAsia="Times New Roman" w:hAnsi="Times New Roman" w:cs="Times New Roman"/>
          <w:sz w:val="24"/>
          <w:szCs w:val="24"/>
          <w:lang w:eastAsia="ru-RU"/>
        </w:rPr>
        <w:t xml:space="preserve"> сумм страховых взносов за счет денежных средств и иного имущества банка (иной кредитной организации) в порядке, аналогичном порядку, установленному </w:t>
      </w:r>
      <w:r w:rsidRPr="00A04E55">
        <w:rPr>
          <w:rFonts w:ascii="Times New Roman" w:eastAsia="Times New Roman" w:hAnsi="Times New Roman" w:cs="Times New Roman"/>
          <w:color w:val="0000FF"/>
          <w:sz w:val="24"/>
          <w:szCs w:val="24"/>
          <w:u w:val="single"/>
          <w:lang w:eastAsia="ru-RU"/>
        </w:rPr>
        <w:t>статьями 19</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20</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sz w:val="24"/>
          <w:szCs w:val="24"/>
          <w:lang w:eastAsia="ru-RU"/>
        </w:rPr>
        <w:lastRenderedPageBreak/>
        <w:t>Федерального закона "О страховых взносах в Пенсионный фонд Российской Федерации, Фонд социального страхования Российской</w:t>
      </w:r>
      <w:proofErr w:type="gramEnd"/>
      <w:r w:rsidRPr="00A04E55">
        <w:rPr>
          <w:rFonts w:ascii="Times New Roman" w:eastAsia="Times New Roman" w:hAnsi="Times New Roman" w:cs="Times New Roman"/>
          <w:sz w:val="24"/>
          <w:szCs w:val="24"/>
          <w:lang w:eastAsia="ru-RU"/>
        </w:rPr>
        <w:t xml:space="preserve"> Федерации, Федеральный фонд обязательного медицинского страхования" для взыскания недоимки по страховым взносам со страхователя.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8. </w:t>
      </w:r>
      <w:proofErr w:type="gramStart"/>
      <w:r w:rsidRPr="00A04E55">
        <w:rPr>
          <w:rFonts w:ascii="Times New Roman" w:eastAsia="Times New Roman" w:hAnsi="Times New Roman" w:cs="Times New Roman"/>
          <w:sz w:val="24"/>
          <w:szCs w:val="24"/>
          <w:lang w:eastAsia="ru-RU"/>
        </w:rPr>
        <w:t xml:space="preserve">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w:t>
      </w:r>
      <w:r w:rsidRPr="00A04E55">
        <w:rPr>
          <w:rFonts w:ascii="Times New Roman" w:eastAsia="Times New Roman" w:hAnsi="Times New Roman" w:cs="Times New Roman"/>
          <w:color w:val="0000FF"/>
          <w:sz w:val="24"/>
          <w:szCs w:val="24"/>
          <w:u w:val="single"/>
          <w:lang w:eastAsia="ru-RU"/>
        </w:rPr>
        <w:t>законом</w:t>
      </w:r>
      <w:r w:rsidRPr="00A04E55">
        <w:rPr>
          <w:rFonts w:ascii="Times New Roman" w:eastAsia="Times New Roman" w:hAnsi="Times New Roman" w:cs="Times New Roman"/>
          <w:sz w:val="24"/>
          <w:szCs w:val="24"/>
          <w:lang w:eastAsia="ru-RU"/>
        </w:rPr>
        <w:t xml:space="preserve"> от 10 июля 2002 года N 86-ФЗ "О Центральном банке Российской Федерации (Банке России)".</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9. </w:t>
      </w:r>
      <w:proofErr w:type="gramStart"/>
      <w:r w:rsidRPr="00A04E55">
        <w:rPr>
          <w:rFonts w:ascii="Times New Roman" w:eastAsia="Times New Roman" w:hAnsi="Times New Roman" w:cs="Times New Roman"/>
          <w:sz w:val="24"/>
          <w:szCs w:val="24"/>
          <w:lang w:eastAsia="ru-RU"/>
        </w:rPr>
        <w:t xml:space="preserve">Взыскание с банков (иных кредитных организаций) штрафов, указанных в пункте 2 настоящей статьи, осуществляется страховщиком в порядке, аналогичном порядку взыскания штрафов со страхователей - юридических лиц и индивидуальных предпринимателей, установленному </w:t>
      </w:r>
      <w:r w:rsidRPr="00A04E55">
        <w:rPr>
          <w:rFonts w:ascii="Times New Roman" w:eastAsia="Times New Roman" w:hAnsi="Times New Roman" w:cs="Times New Roman"/>
          <w:color w:val="0000FF"/>
          <w:sz w:val="24"/>
          <w:szCs w:val="24"/>
          <w:u w:val="single"/>
          <w:lang w:eastAsia="ru-RU"/>
        </w:rPr>
        <w:t>статьями 18</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20</w:t>
      </w:r>
      <w:r w:rsidRPr="00A04E55">
        <w:rPr>
          <w:rFonts w:ascii="Times New Roman" w:eastAsia="Times New Roman" w:hAnsi="Times New Roman" w:cs="Times New Roman"/>
          <w:sz w:val="24"/>
          <w:szCs w:val="24"/>
          <w:lang w:eastAsia="ru-RU"/>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10. Привлечение к административной ответственности за нарушения требований настоящего Федерального закона осуществляется в соответствии с </w:t>
      </w:r>
      <w:r w:rsidRPr="00A04E55">
        <w:rPr>
          <w:rFonts w:ascii="Times New Roman" w:eastAsia="Times New Roman" w:hAnsi="Times New Roman" w:cs="Times New Roman"/>
          <w:color w:val="0000FF"/>
          <w:sz w:val="24"/>
          <w:szCs w:val="24"/>
          <w:u w:val="single"/>
          <w:lang w:eastAsia="ru-RU"/>
        </w:rPr>
        <w:t>Кодексом</w:t>
      </w:r>
      <w:r w:rsidRPr="00A04E55">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11. По операциям, связанным с перечислением страхователями страховых взносов либо добровольным </w:t>
      </w:r>
      <w:proofErr w:type="gramStart"/>
      <w:r w:rsidRPr="00A04E55">
        <w:rPr>
          <w:rFonts w:ascii="Times New Roman" w:eastAsia="Times New Roman" w:hAnsi="Times New Roman" w:cs="Times New Roman"/>
          <w:sz w:val="24"/>
          <w:szCs w:val="24"/>
          <w:lang w:eastAsia="ru-RU"/>
        </w:rPr>
        <w:t>возвратом</w:t>
      </w:r>
      <w:proofErr w:type="gramEnd"/>
      <w:r w:rsidRPr="00A04E55">
        <w:rPr>
          <w:rFonts w:ascii="Times New Roman" w:eastAsia="Times New Roman" w:hAnsi="Times New Roman" w:cs="Times New Roman"/>
          <w:sz w:val="24"/>
          <w:szCs w:val="24"/>
          <w:lang w:eastAsia="ru-RU"/>
        </w:rPr>
        <w:t xml:space="preserve"> застрахованным или лицом, имеющим 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16) в </w:t>
      </w:r>
      <w:r w:rsidRPr="00A04E55">
        <w:rPr>
          <w:rFonts w:ascii="Times New Roman" w:eastAsia="Times New Roman" w:hAnsi="Times New Roman" w:cs="Times New Roman"/>
          <w:color w:val="0000FF"/>
          <w:sz w:val="24"/>
          <w:szCs w:val="24"/>
          <w:u w:val="single"/>
          <w:lang w:eastAsia="ru-RU"/>
        </w:rPr>
        <w:t>пункте 1 статьи 24</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в </w:t>
      </w:r>
      <w:r w:rsidRPr="00A04E55">
        <w:rPr>
          <w:rFonts w:ascii="Times New Roman" w:eastAsia="Times New Roman" w:hAnsi="Times New Roman" w:cs="Times New Roman"/>
          <w:color w:val="0000FF"/>
          <w:sz w:val="24"/>
          <w:szCs w:val="24"/>
          <w:u w:val="single"/>
          <w:lang w:eastAsia="ru-RU"/>
        </w:rPr>
        <w:t>абзаце третьем</w:t>
      </w:r>
      <w:r w:rsidRPr="00A04E55">
        <w:rPr>
          <w:rFonts w:ascii="Times New Roman" w:eastAsia="Times New Roman" w:hAnsi="Times New Roman" w:cs="Times New Roman"/>
          <w:sz w:val="24"/>
          <w:szCs w:val="24"/>
          <w:lang w:eastAsia="ru-RU"/>
        </w:rPr>
        <w:t xml:space="preserve"> слова "за истекшим кварталом" заменить словами "за отчетным периодом";</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в </w:t>
      </w:r>
      <w:r w:rsidRPr="00A04E55">
        <w:rPr>
          <w:rFonts w:ascii="Times New Roman" w:eastAsia="Times New Roman" w:hAnsi="Times New Roman" w:cs="Times New Roman"/>
          <w:color w:val="0000FF"/>
          <w:sz w:val="24"/>
          <w:szCs w:val="24"/>
          <w:u w:val="single"/>
          <w:lang w:eastAsia="ru-RU"/>
        </w:rPr>
        <w:t>абзаце четвертом</w:t>
      </w:r>
      <w:r w:rsidRPr="00A04E55">
        <w:rPr>
          <w:rFonts w:ascii="Times New Roman" w:eastAsia="Times New Roman" w:hAnsi="Times New Roman" w:cs="Times New Roman"/>
          <w:sz w:val="24"/>
          <w:szCs w:val="24"/>
          <w:lang w:eastAsia="ru-RU"/>
        </w:rPr>
        <w:t xml:space="preserve"> слова "за истекшим кварталом" заменить словами "за отчетным периодом";</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17) </w:t>
      </w:r>
      <w:r w:rsidRPr="00A04E55">
        <w:rPr>
          <w:rFonts w:ascii="Times New Roman" w:eastAsia="Times New Roman" w:hAnsi="Times New Roman" w:cs="Times New Roman"/>
          <w:color w:val="0000FF"/>
          <w:sz w:val="24"/>
          <w:szCs w:val="24"/>
          <w:u w:val="single"/>
          <w:lang w:eastAsia="ru-RU"/>
        </w:rPr>
        <w:t>пункт 2 статьи 26</w:t>
      </w:r>
      <w:r w:rsidRPr="00A04E55">
        <w:rPr>
          <w:rFonts w:ascii="Times New Roman" w:eastAsia="Times New Roman" w:hAnsi="Times New Roman" w:cs="Times New Roman"/>
          <w:sz w:val="24"/>
          <w:szCs w:val="24"/>
          <w:lang w:eastAsia="ru-RU"/>
        </w:rPr>
        <w:t xml:space="preserve"> признать утратившим силу.</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3</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 xml:space="preserve">Внести в </w:t>
      </w:r>
      <w:r w:rsidRPr="00A04E55">
        <w:rPr>
          <w:rFonts w:ascii="Times New Roman" w:eastAsia="Times New Roman" w:hAnsi="Times New Roman" w:cs="Times New Roman"/>
          <w:color w:val="0000FF"/>
          <w:sz w:val="24"/>
          <w:szCs w:val="24"/>
          <w:u w:val="single"/>
          <w:lang w:eastAsia="ru-RU"/>
        </w:rPr>
        <w:t>статью 2.3</w:t>
      </w:r>
      <w:r w:rsidRPr="00A04E55">
        <w:rPr>
          <w:rFonts w:ascii="Times New Roman" w:eastAsia="Times New Roman" w:hAnsi="Times New Roman" w:cs="Times New Roman"/>
          <w:sz w:val="24"/>
          <w:szCs w:val="24"/>
          <w:lang w:eastAsia="ru-RU"/>
        </w:rPr>
        <w:t xml:space="preserve"> Федерального закона от 29 декабря 2006 года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30, ст. 3739; 2014, N 14, ст. 1551; N 30, ст. 4217) следующие изменения:</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в </w:t>
      </w:r>
      <w:r w:rsidRPr="00A04E55">
        <w:rPr>
          <w:rFonts w:ascii="Times New Roman" w:eastAsia="Times New Roman" w:hAnsi="Times New Roman" w:cs="Times New Roman"/>
          <w:color w:val="0000FF"/>
          <w:sz w:val="24"/>
          <w:szCs w:val="24"/>
          <w:u w:val="single"/>
          <w:lang w:eastAsia="ru-RU"/>
        </w:rPr>
        <w:t>части 1</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пункт 2</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lastRenderedPageBreak/>
        <w:t>"2) страхователей - юридических лиц по месту нахождения их обособленных подразделений, которым для совершения операций открыты юридическими лицами банковские счета в кредитных организациях и которые имеют отдельный баланс и начисляют выплаты и иные вознаграждения в пользу физических лиц, на основании заявления о регистрации в качестве страхователя, представляемого в срок не позднее 30 календарных дней со дня создания такого обособленного подразделения;";</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в </w:t>
      </w:r>
      <w:r w:rsidRPr="00A04E55">
        <w:rPr>
          <w:rFonts w:ascii="Times New Roman" w:eastAsia="Times New Roman" w:hAnsi="Times New Roman" w:cs="Times New Roman"/>
          <w:color w:val="0000FF"/>
          <w:sz w:val="24"/>
          <w:szCs w:val="24"/>
          <w:u w:val="single"/>
          <w:lang w:eastAsia="ru-RU"/>
        </w:rPr>
        <w:t>пункте 3</w:t>
      </w:r>
      <w:r w:rsidRPr="00A04E55">
        <w:rPr>
          <w:rFonts w:ascii="Times New Roman" w:eastAsia="Times New Roman" w:hAnsi="Times New Roman" w:cs="Times New Roman"/>
          <w:sz w:val="24"/>
          <w:szCs w:val="24"/>
          <w:lang w:eastAsia="ru-RU"/>
        </w:rPr>
        <w:t xml:space="preserve"> слова "10 дней" заменить словами "30 календарных дней";</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пункт 2 части 2</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"2) страхователей - юридических лиц, указанных в пункте 2 части 1 настоящей статьи (в случае ликвидации обособленного подразделения, либо закрытия страхователем - юридическим лицом счета в банке (иной кредитной организации), открытого для совершения операций обособленным подразделением, либо прекращения полномочий обособленного подразделения по ведению отдельного баланса или начислению выплат и иных вознаграждений в пользу физических лиц), в четырнадцатидневный срок со дня подачи страхователем</w:t>
      </w:r>
      <w:proofErr w:type="gramEnd"/>
      <w:r w:rsidRPr="00A04E55">
        <w:rPr>
          <w:rFonts w:ascii="Times New Roman" w:eastAsia="Times New Roman" w:hAnsi="Times New Roman" w:cs="Times New Roman"/>
          <w:sz w:val="24"/>
          <w:szCs w:val="24"/>
          <w:lang w:eastAsia="ru-RU"/>
        </w:rPr>
        <w:t xml:space="preserve"> заявления о снятии с учета по месту нахождения такого обособленного подразделения</w:t>
      </w:r>
      <w:proofErr w:type="gramStart"/>
      <w:r w:rsidRPr="00A04E55">
        <w:rPr>
          <w:rFonts w:ascii="Times New Roman" w:eastAsia="Times New Roman" w:hAnsi="Times New Roman" w:cs="Times New Roman"/>
          <w:sz w:val="24"/>
          <w:szCs w:val="24"/>
          <w:lang w:eastAsia="ru-RU"/>
        </w:rPr>
        <w:t>;"</w:t>
      </w:r>
      <w:proofErr w:type="gramEnd"/>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4</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(Собрание законодательства Российской Федерации, 2009, N 30, ст. 3738; 2010, N 31, ст. 4196; N 49, ст. 6409; N 50, ст. 6597;</w:t>
      </w:r>
      <w:proofErr w:type="gramEnd"/>
      <w:r w:rsidRPr="00A04E55">
        <w:rPr>
          <w:rFonts w:ascii="Times New Roman" w:eastAsia="Times New Roman" w:hAnsi="Times New Roman" w:cs="Times New Roman"/>
          <w:sz w:val="24"/>
          <w:szCs w:val="24"/>
          <w:lang w:eastAsia="ru-RU"/>
        </w:rPr>
        <w:t xml:space="preserve"> </w:t>
      </w:r>
      <w:proofErr w:type="gramStart"/>
      <w:r w:rsidRPr="00A04E55">
        <w:rPr>
          <w:rFonts w:ascii="Times New Roman" w:eastAsia="Times New Roman" w:hAnsi="Times New Roman" w:cs="Times New Roman"/>
          <w:sz w:val="24"/>
          <w:szCs w:val="24"/>
          <w:lang w:eastAsia="ru-RU"/>
        </w:rPr>
        <w:t>2011, N 1, ст. 40; N 29, ст. 4291; N 49, ст. 7057; 2013, N 27, ст. 3477; N 51, ст. 6678; N 52, ст. 6986; 2014, N 26, ст. 3394; N 49, ст. 6915; 2015, N 48, ст. 6682) следующие изменения:</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proofErr w:type="gramStart"/>
      <w:r w:rsidRPr="00A04E55">
        <w:rPr>
          <w:rFonts w:ascii="Times New Roman" w:eastAsia="Times New Roman" w:hAnsi="Times New Roman" w:cs="Times New Roman"/>
          <w:sz w:val="24"/>
          <w:szCs w:val="24"/>
          <w:lang w:eastAsia="ru-RU"/>
        </w:rPr>
        <w:t xml:space="preserve">1) в </w:t>
      </w:r>
      <w:r w:rsidRPr="00A04E55">
        <w:rPr>
          <w:rFonts w:ascii="Times New Roman" w:eastAsia="Times New Roman" w:hAnsi="Times New Roman" w:cs="Times New Roman"/>
          <w:color w:val="0000FF"/>
          <w:sz w:val="24"/>
          <w:szCs w:val="24"/>
          <w:u w:val="single"/>
          <w:lang w:eastAsia="ru-RU"/>
        </w:rPr>
        <w:t>части 2 статьи 1</w:t>
      </w:r>
      <w:r w:rsidRPr="00A04E55">
        <w:rPr>
          <w:rFonts w:ascii="Times New Roman" w:eastAsia="Times New Roman" w:hAnsi="Times New Roman" w:cs="Times New Roman"/>
          <w:sz w:val="24"/>
          <w:szCs w:val="24"/>
          <w:lang w:eastAsia="ru-RU"/>
        </w:rPr>
        <w:t xml:space="preserve"> слова "за исключением положений статей 18 - 23, 25 - 27" заменить словами "за исключением положений </w:t>
      </w:r>
      <w:r w:rsidRPr="00A04E55">
        <w:rPr>
          <w:rFonts w:ascii="Times New Roman" w:eastAsia="Times New Roman" w:hAnsi="Times New Roman" w:cs="Times New Roman"/>
          <w:color w:val="0000FF"/>
          <w:sz w:val="24"/>
          <w:szCs w:val="24"/>
          <w:u w:val="single"/>
          <w:lang w:eastAsia="ru-RU"/>
        </w:rPr>
        <w:t>статей 10</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11</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15</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17</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18</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18.1</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18.2</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18.4</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18.5</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19</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23</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частей 3</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5 статьи 24</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статей 25</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27</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32</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частей 1</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2</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4 статьи 33</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статей 34</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43</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45</w:t>
      </w:r>
      <w:r w:rsidRPr="00A04E55">
        <w:rPr>
          <w:rFonts w:ascii="Times New Roman" w:eastAsia="Times New Roman" w:hAnsi="Times New Roman" w:cs="Times New Roman"/>
          <w:sz w:val="24"/>
          <w:szCs w:val="24"/>
          <w:lang w:eastAsia="ru-RU"/>
        </w:rPr>
        <w:t>";</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в </w:t>
      </w:r>
      <w:r w:rsidRPr="00A04E55">
        <w:rPr>
          <w:rFonts w:ascii="Times New Roman" w:eastAsia="Times New Roman" w:hAnsi="Times New Roman" w:cs="Times New Roman"/>
          <w:color w:val="0000FF"/>
          <w:sz w:val="24"/>
          <w:szCs w:val="24"/>
          <w:u w:val="single"/>
          <w:lang w:eastAsia="ru-RU"/>
        </w:rPr>
        <w:t>части 11 статьи 15</w:t>
      </w:r>
      <w:r w:rsidRPr="00A04E55">
        <w:rPr>
          <w:rFonts w:ascii="Times New Roman" w:eastAsia="Times New Roman" w:hAnsi="Times New Roman" w:cs="Times New Roman"/>
          <w:sz w:val="24"/>
          <w:szCs w:val="24"/>
          <w:lang w:eastAsia="ru-RU"/>
        </w:rPr>
        <w:t xml:space="preserve"> слова "имеющие отдельный баланс, расчетный счет и начисляющие" заменить словами "которым для совершения операций открыты юридическими лицами счета в банках и которые имеют отдельный баланс и начисляют";</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в </w:t>
      </w:r>
      <w:r w:rsidRPr="00A04E55">
        <w:rPr>
          <w:rFonts w:ascii="Times New Roman" w:eastAsia="Times New Roman" w:hAnsi="Times New Roman" w:cs="Times New Roman"/>
          <w:color w:val="0000FF"/>
          <w:sz w:val="24"/>
          <w:szCs w:val="24"/>
          <w:u w:val="single"/>
          <w:lang w:eastAsia="ru-RU"/>
        </w:rPr>
        <w:t>части 3 статьи 35</w:t>
      </w:r>
      <w:r w:rsidRPr="00A04E55">
        <w:rPr>
          <w:rFonts w:ascii="Times New Roman" w:eastAsia="Times New Roman" w:hAnsi="Times New Roman" w:cs="Times New Roman"/>
          <w:sz w:val="24"/>
          <w:szCs w:val="24"/>
          <w:lang w:eastAsia="ru-RU"/>
        </w:rPr>
        <w:t xml:space="preserve"> слова "имеющего отдельный баланс, расчетный счет и начисляющего выплаты и иные вознаграждения в пользу физических лиц" заменить словами "указанного в части 11 статьи 15 настоящего Федерального закона".</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240" w:lineRule="auto"/>
        <w:jc w:val="both"/>
        <w:rPr>
          <w:rFonts w:ascii="Times New Roman" w:eastAsia="Times New Roman" w:hAnsi="Times New Roman" w:cs="Times New Roman"/>
          <w:color w:val="392C69"/>
          <w:sz w:val="24"/>
          <w:szCs w:val="24"/>
          <w:lang w:eastAsia="ru-RU"/>
        </w:rPr>
      </w:pPr>
      <w:proofErr w:type="spellStart"/>
      <w:r w:rsidRPr="00A04E55">
        <w:rPr>
          <w:rFonts w:ascii="Times New Roman" w:eastAsia="Times New Roman" w:hAnsi="Times New Roman" w:cs="Times New Roman"/>
          <w:color w:val="392C69"/>
          <w:sz w:val="24"/>
          <w:szCs w:val="24"/>
          <w:lang w:eastAsia="ru-RU"/>
        </w:rPr>
        <w:t>КонсультантПлюс</w:t>
      </w:r>
      <w:proofErr w:type="spellEnd"/>
      <w:r w:rsidRPr="00A04E55">
        <w:rPr>
          <w:rFonts w:ascii="Times New Roman" w:eastAsia="Times New Roman" w:hAnsi="Times New Roman" w:cs="Times New Roman"/>
          <w:color w:val="392C69"/>
          <w:sz w:val="24"/>
          <w:szCs w:val="24"/>
          <w:lang w:eastAsia="ru-RU"/>
        </w:rPr>
        <w:t>: примечание.</w:t>
      </w:r>
    </w:p>
    <w:p w:rsidR="00894F4E" w:rsidRPr="00A04E55" w:rsidRDefault="00894F4E" w:rsidP="00894F4E">
      <w:pPr>
        <w:spacing w:after="96" w:line="240" w:lineRule="auto"/>
        <w:jc w:val="both"/>
        <w:rPr>
          <w:rFonts w:ascii="Times New Roman" w:eastAsia="Times New Roman" w:hAnsi="Times New Roman" w:cs="Times New Roman"/>
          <w:color w:val="392C69"/>
          <w:sz w:val="24"/>
          <w:szCs w:val="24"/>
          <w:lang w:eastAsia="ru-RU"/>
        </w:rPr>
      </w:pPr>
      <w:r w:rsidRPr="00A04E55">
        <w:rPr>
          <w:rFonts w:ascii="Times New Roman" w:eastAsia="Times New Roman" w:hAnsi="Times New Roman" w:cs="Times New Roman"/>
          <w:color w:val="392C69"/>
          <w:sz w:val="24"/>
          <w:szCs w:val="24"/>
          <w:lang w:eastAsia="ru-RU"/>
        </w:rPr>
        <w:t xml:space="preserve">Статья 5 </w:t>
      </w:r>
      <w:r w:rsidRPr="00A04E55">
        <w:rPr>
          <w:rFonts w:ascii="Times New Roman" w:eastAsia="Times New Roman" w:hAnsi="Times New Roman" w:cs="Times New Roman"/>
          <w:color w:val="0000FF"/>
          <w:sz w:val="24"/>
          <w:szCs w:val="24"/>
          <w:lang w:eastAsia="ru-RU"/>
        </w:rPr>
        <w:t>вступает</w:t>
      </w:r>
      <w:r w:rsidRPr="00A04E55">
        <w:rPr>
          <w:rFonts w:ascii="Times New Roman" w:eastAsia="Times New Roman" w:hAnsi="Times New Roman" w:cs="Times New Roman"/>
          <w:color w:val="392C69"/>
          <w:sz w:val="24"/>
          <w:szCs w:val="24"/>
          <w:lang w:eastAsia="ru-RU"/>
        </w:rPr>
        <w:t xml:space="preserve"> в силу с 29 декабря 2015 года.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5</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1 декабря 2014 года N 419-ФЗ "О внесении изменений в отдельные законодательные акты Российской Федерации по вопросам </w:t>
      </w:r>
      <w:r w:rsidRPr="00A04E55">
        <w:rPr>
          <w:rFonts w:ascii="Times New Roman" w:eastAsia="Times New Roman" w:hAnsi="Times New Roman" w:cs="Times New Roman"/>
          <w:sz w:val="24"/>
          <w:szCs w:val="24"/>
          <w:lang w:eastAsia="ru-RU"/>
        </w:rPr>
        <w:lastRenderedPageBreak/>
        <w:t>социальной защиты инвалидов в связи с ратификацией Конвенции о правах инвалидов" (Собрание законодательства Российской Федерации, 2014, N 49, ст. 6928) следующие изменения: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в </w:t>
      </w:r>
      <w:r w:rsidRPr="00A04E55">
        <w:rPr>
          <w:rFonts w:ascii="Times New Roman" w:eastAsia="Times New Roman" w:hAnsi="Times New Roman" w:cs="Times New Roman"/>
          <w:color w:val="0000FF"/>
          <w:sz w:val="24"/>
          <w:szCs w:val="24"/>
          <w:u w:val="single"/>
          <w:lang w:eastAsia="ru-RU"/>
        </w:rPr>
        <w:t>статье 5</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подпункт "г" пункта 3</w:t>
      </w:r>
      <w:r w:rsidRPr="00A04E55">
        <w:rPr>
          <w:rFonts w:ascii="Times New Roman" w:eastAsia="Times New Roman" w:hAnsi="Times New Roman" w:cs="Times New Roman"/>
          <w:sz w:val="24"/>
          <w:szCs w:val="24"/>
          <w:lang w:eastAsia="ru-RU"/>
        </w:rPr>
        <w:t xml:space="preserve"> исключить;</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абзац четвертый пункта 5</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"Оператором федерального реестра инвалидов является Пенсионный фонд Российской Федерации</w:t>
      </w:r>
      <w:proofErr w:type="gramStart"/>
      <w:r w:rsidRPr="00A04E55">
        <w:rPr>
          <w:rFonts w:ascii="Times New Roman" w:eastAsia="Times New Roman" w:hAnsi="Times New Roman" w:cs="Times New Roman"/>
          <w:sz w:val="24"/>
          <w:szCs w:val="24"/>
          <w:lang w:eastAsia="ru-RU"/>
        </w:rPr>
        <w:t>.";</w:t>
      </w:r>
      <w:proofErr w:type="gramEnd"/>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статью 26</w:t>
      </w:r>
      <w:r w:rsidRPr="00A04E55">
        <w:rPr>
          <w:rFonts w:ascii="Times New Roman" w:eastAsia="Times New Roman" w:hAnsi="Times New Roman" w:cs="Times New Roman"/>
          <w:sz w:val="24"/>
          <w:szCs w:val="24"/>
          <w:lang w:eastAsia="ru-RU"/>
        </w:rPr>
        <w:t xml:space="preserve"> дополнить частями 2.1 и 2.2 следующего содержания: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"2.1. Пункт 5 статьи 5 настоящего Федерального закона вступает в силу с 1 января 2017 года.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2.2. Подпункт "</w:t>
      </w:r>
      <w:proofErr w:type="spellStart"/>
      <w:r w:rsidRPr="00A04E55">
        <w:rPr>
          <w:rFonts w:ascii="Times New Roman" w:eastAsia="Times New Roman" w:hAnsi="Times New Roman" w:cs="Times New Roman"/>
          <w:sz w:val="24"/>
          <w:szCs w:val="24"/>
          <w:lang w:eastAsia="ru-RU"/>
        </w:rPr>
        <w:t>д</w:t>
      </w:r>
      <w:proofErr w:type="spellEnd"/>
      <w:r w:rsidRPr="00A04E55">
        <w:rPr>
          <w:rFonts w:ascii="Times New Roman" w:eastAsia="Times New Roman" w:hAnsi="Times New Roman" w:cs="Times New Roman"/>
          <w:sz w:val="24"/>
          <w:szCs w:val="24"/>
          <w:lang w:eastAsia="ru-RU"/>
        </w:rPr>
        <w:t>" пункта 9 статьи 5 настоящего Федерального закона вступает в силу с 1 января 2019 года</w:t>
      </w:r>
      <w:proofErr w:type="gramStart"/>
      <w:r w:rsidRPr="00A04E55">
        <w:rPr>
          <w:rFonts w:ascii="Times New Roman" w:eastAsia="Times New Roman" w:hAnsi="Times New Roman" w:cs="Times New Roman"/>
          <w:sz w:val="24"/>
          <w:szCs w:val="24"/>
          <w:lang w:eastAsia="ru-RU"/>
        </w:rPr>
        <w:t>.".</w:t>
      </w:r>
      <w:proofErr w:type="gramEnd"/>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6</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Признать утратившими силу:</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абзац пятый пункта 1 статьи 1</w:t>
      </w:r>
      <w:r w:rsidRPr="00A04E55">
        <w:rPr>
          <w:rFonts w:ascii="Times New Roman" w:eastAsia="Times New Roman" w:hAnsi="Times New Roman" w:cs="Times New Roman"/>
          <w:sz w:val="24"/>
          <w:szCs w:val="24"/>
          <w:lang w:eastAsia="ru-RU"/>
        </w:rPr>
        <w:t xml:space="preserve"> Федерального закона от 22 апреля 2003 года N 47-ФЗ "О внесении изменения и дополнений в Федеральный закон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2003, N 17, ст. 1554);</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пункт 9 статьи 1</w:t>
      </w:r>
      <w:r w:rsidRPr="00A04E55">
        <w:rPr>
          <w:rFonts w:ascii="Times New Roman" w:eastAsia="Times New Roman" w:hAnsi="Times New Roman" w:cs="Times New Roman"/>
          <w:sz w:val="24"/>
          <w:szCs w:val="24"/>
          <w:lang w:eastAsia="ru-RU"/>
        </w:rPr>
        <w:t xml:space="preserve"> Федерального закона от 7 июля 2003 года N 118-ФЗ "О внесении изменений и дополнений в Федеральный закон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2003, N 28, ст. 2887);</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w:t>
      </w:r>
      <w:r w:rsidRPr="00A04E55">
        <w:rPr>
          <w:rFonts w:ascii="Times New Roman" w:eastAsia="Times New Roman" w:hAnsi="Times New Roman" w:cs="Times New Roman"/>
          <w:color w:val="0000FF"/>
          <w:sz w:val="24"/>
          <w:szCs w:val="24"/>
          <w:u w:val="single"/>
          <w:lang w:eastAsia="ru-RU"/>
        </w:rPr>
        <w:t>пункт 4 статьи 2</w:t>
      </w:r>
      <w:r w:rsidRPr="00A04E55">
        <w:rPr>
          <w:rFonts w:ascii="Times New Roman" w:eastAsia="Times New Roman" w:hAnsi="Times New Roman" w:cs="Times New Roman"/>
          <w:sz w:val="24"/>
          <w:szCs w:val="24"/>
          <w:lang w:eastAsia="ru-RU"/>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7</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Настоящий Федеральный закон вступает в силу с 1 января 2016 года, за исключением </w:t>
      </w:r>
      <w:r w:rsidRPr="00A04E55">
        <w:rPr>
          <w:rFonts w:ascii="Times New Roman" w:eastAsia="Times New Roman" w:hAnsi="Times New Roman" w:cs="Times New Roman"/>
          <w:color w:val="0000FF"/>
          <w:sz w:val="24"/>
          <w:szCs w:val="24"/>
          <w:u w:val="single"/>
          <w:lang w:eastAsia="ru-RU"/>
        </w:rPr>
        <w:t>статьи 5</w:t>
      </w:r>
      <w:r w:rsidRPr="00A04E55">
        <w:rPr>
          <w:rFonts w:ascii="Times New Roman" w:eastAsia="Times New Roman" w:hAnsi="Times New Roman" w:cs="Times New Roman"/>
          <w:sz w:val="24"/>
          <w:szCs w:val="24"/>
          <w:lang w:eastAsia="ru-RU"/>
        </w:rPr>
        <w:t xml:space="preserve"> настоящего Федерального закона.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Статья 5</w:t>
      </w:r>
      <w:r w:rsidRPr="00A04E55">
        <w:rPr>
          <w:rFonts w:ascii="Times New Roman" w:eastAsia="Times New Roman" w:hAnsi="Times New Roman" w:cs="Times New Roman"/>
          <w:sz w:val="24"/>
          <w:szCs w:val="24"/>
          <w:lang w:eastAsia="ru-RU"/>
        </w:rPr>
        <w:t xml:space="preserve"> настоящего Федерального закона вступает в силу со дня его официального опубликования.</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Президент</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Российской Федерации</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В.ПУТИН</w:t>
      </w:r>
    </w:p>
    <w:p w:rsidR="00894F4E" w:rsidRPr="00A04E55" w:rsidRDefault="00894F4E" w:rsidP="00894F4E">
      <w:pPr>
        <w:spacing w:after="0" w:line="360" w:lineRule="auto"/>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Москва, Кремль</w:t>
      </w:r>
    </w:p>
    <w:p w:rsidR="00894F4E" w:rsidRPr="00A04E55" w:rsidRDefault="00894F4E" w:rsidP="00894F4E">
      <w:pPr>
        <w:spacing w:after="0" w:line="360" w:lineRule="auto"/>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29 декабря 2015 года</w:t>
      </w:r>
    </w:p>
    <w:p w:rsidR="00894F4E" w:rsidRPr="00A04E55" w:rsidRDefault="00894F4E" w:rsidP="00894F4E">
      <w:pPr>
        <w:spacing w:after="0" w:line="360" w:lineRule="auto"/>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N 394-ФЗ</w:t>
      </w:r>
    </w:p>
    <w:p w:rsidR="00894F4E" w:rsidRPr="00A04E55" w:rsidRDefault="00894F4E" w:rsidP="00894F4E">
      <w:pPr>
        <w:rPr>
          <w:rFonts w:ascii="Times New Roman" w:hAnsi="Times New Roman" w:cs="Times New Roman"/>
          <w:sz w:val="24"/>
          <w:szCs w:val="24"/>
        </w:rPr>
      </w:pPr>
    </w:p>
    <w:p w:rsidR="00B05CBC" w:rsidRDefault="00B05CBC">
      <w:bookmarkStart w:id="0" w:name="_GoBack"/>
      <w:bookmarkEnd w:id="0"/>
    </w:p>
    <w:sectPr w:rsidR="00B05CBC" w:rsidSect="00A04E5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D0C4C"/>
    <w:rsid w:val="002C5332"/>
    <w:rsid w:val="005D0C4C"/>
    <w:rsid w:val="00894F4E"/>
    <w:rsid w:val="00B05CBC"/>
    <w:rsid w:val="00B76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6861</Words>
  <Characters>39108</Characters>
  <Application>Microsoft Office Word</Application>
  <DocSecurity>4</DocSecurity>
  <Lines>325</Lines>
  <Paragraphs>91</Paragraphs>
  <ScaleCrop>false</ScaleCrop>
  <Company>MultiDVD Team</Company>
  <LinksUpToDate>false</LinksUpToDate>
  <CharactersWithSpaces>45878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Детсад 47</cp:lastModifiedBy>
  <cp:revision>2</cp:revision>
  <dcterms:created xsi:type="dcterms:W3CDTF">2016-08-28T15:22:00Z</dcterms:created>
  <dcterms:modified xsi:type="dcterms:W3CDTF">2016-08-28T15:22:00Z</dcterms:modified>
</cp:coreProperties>
</file>