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272A6" w:rsidTr="003272A6">
        <w:tc>
          <w:tcPr>
            <w:tcW w:w="7393" w:type="dxa"/>
          </w:tcPr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>Увидеть погибшего или раненного ребенка на месте ДТП очень тяжело и не выносимо. Особенно, е</w:t>
            </w:r>
            <w:r>
              <w:rPr>
                <w:color w:val="000000"/>
              </w:rPr>
              <w:t>сли в этом ДТП виновен</w:t>
            </w:r>
            <w:r w:rsidRPr="00BB64E3">
              <w:rPr>
                <w:color w:val="000000"/>
              </w:rPr>
              <w:t xml:space="preserve"> водитель или один из родителей, даже хотя бы и косвенно. На протяжении последних пяти лет уровень детского дорожно-транспортного травматизма  в стране не снижается, и проблема остается актуальной  и на сегодняшний момент. Статистика – показывает, что дети - самая незащищенная категория участников дорожного движения. Ежегодно на дорогах России происходит более 22 тысяч ДТП, в которых гибнут и получают ранения около 24 тысяч детей и подростков в возрасте до 16 лет. Каждое седьмое происшествие происходит с юными участниками дорожного движения. Чаще всего дети попадают в ДТП, когда находятся на дороге в качестве пешеходов.  Но в последнее время участились случаи ДТП по вине детей-водителей. И самое главное, что взрослые сами разрешают управлять транспортными средствами детям и подросткам.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>А кто же такой водитель? Водитель – лицо, управляющее каким-либо транспортным средством. Водитель – лицо ответственное. К нему предъявляются определенные требования, особенно в вопросах безопасности движения. Водитель механического транспорта обязан иметь при себе удостоверение на право управления транспортным средством. Для этого требуется отличное знание правил дорожного движения и умение управлять тем или иным транспортным средством, потому что  жизнь водителя  и жизнь окружающих его людей во многом зависит  от умения правильно  применять свои знания и умения на дороге.  </w:t>
            </w:r>
            <w:r w:rsidRPr="00BB64E3">
              <w:rPr>
                <w:rStyle w:val="a4"/>
                <w:color w:val="000000"/>
                <w:u w:val="single"/>
              </w:rPr>
              <w:t> 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>Наверное, неспроста в правилах обговорен возраст для управления транспортными средствами.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>Право на управление транспортными средствами предоставляется:</w:t>
            </w:r>
          </w:p>
          <w:p w:rsidR="003272A6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</w:rPr>
            </w:pPr>
            <w:r w:rsidRPr="00BB64E3">
              <w:rPr>
                <w:color w:val="000000"/>
              </w:rPr>
              <w:t>-категория М (мопеды, скутеры) и подкатегория А1 (мотоциклы небольшой мощности) с 16 лет;</w:t>
            </w:r>
          </w:p>
        </w:tc>
        <w:tc>
          <w:tcPr>
            <w:tcW w:w="7393" w:type="dxa"/>
          </w:tcPr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>-категория A (мотоциклы), B (легковые автомобили), C (грузовые автомобили), а также подкатегории B1 (</w:t>
            </w:r>
            <w:proofErr w:type="spellStart"/>
            <w:r w:rsidRPr="00BB64E3">
              <w:rPr>
                <w:color w:val="000000"/>
              </w:rPr>
              <w:t>квадроциклы</w:t>
            </w:r>
            <w:proofErr w:type="spellEnd"/>
            <w:r w:rsidRPr="00BB64E3">
              <w:rPr>
                <w:color w:val="000000"/>
              </w:rPr>
              <w:t>) и C1 (легкие грузовики)  с 18 лет.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 xml:space="preserve">-категория D (автобусы), </w:t>
            </w:r>
            <w:proofErr w:type="spellStart"/>
            <w:r w:rsidRPr="00BB64E3">
              <w:rPr>
                <w:color w:val="000000"/>
              </w:rPr>
              <w:t>Tm</w:t>
            </w:r>
            <w:proofErr w:type="spellEnd"/>
            <w:r w:rsidRPr="00BB64E3">
              <w:rPr>
                <w:color w:val="000000"/>
              </w:rPr>
              <w:t xml:space="preserve"> (троллейбусы), </w:t>
            </w:r>
            <w:proofErr w:type="spellStart"/>
            <w:r w:rsidRPr="00BB64E3">
              <w:rPr>
                <w:color w:val="000000"/>
              </w:rPr>
              <w:t>Tb</w:t>
            </w:r>
            <w:proofErr w:type="spellEnd"/>
            <w:r w:rsidRPr="00BB64E3">
              <w:rPr>
                <w:color w:val="000000"/>
              </w:rPr>
              <w:t xml:space="preserve"> (трамваи) и подкатегория D1 (малые автобусы) с 21 года.  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 xml:space="preserve">Согласно Кодекса РФ «Об административных правонарушениях», а именно ст.2.3 «Возраст, по достижению которого наступает административная ответственность» - Административной ответственности подлежит лицо, </w:t>
            </w:r>
            <w:proofErr w:type="gramStart"/>
            <w:r w:rsidRPr="00BB64E3">
              <w:rPr>
                <w:color w:val="000000"/>
              </w:rPr>
              <w:t>достигшее  к</w:t>
            </w:r>
            <w:proofErr w:type="gramEnd"/>
            <w:r w:rsidRPr="00BB64E3">
              <w:rPr>
                <w:color w:val="000000"/>
              </w:rPr>
              <w:t xml:space="preserve"> моменту совершения административного правонарушения возраста шестнадцати лет.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>Рассматриваются административные правонарушения комиссией по делам несовершеннолетних, сотрудниками ГИБДД.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>Кто же будет оплачивать административный штраф?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>Согласно части 2 статьи 32.2  КоАП РФ «При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представителей».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>Напомним некоторые штрафные санкции за нарушения ПДД: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>статья 12.7 КоАП РФ: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>-ч.1 Управление ТС, не имеющим права управления ТС         5000-15000 рублей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r w:rsidRPr="00BB64E3">
              <w:rPr>
                <w:color w:val="000000"/>
              </w:rPr>
              <w:t>-ч.3Передача управления ТС лицу, заведомо не имеющего</w:t>
            </w:r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BB64E3">
              <w:rPr>
                <w:color w:val="000000"/>
              </w:rPr>
              <w:t>права</w:t>
            </w:r>
            <w:proofErr w:type="gramEnd"/>
            <w:r w:rsidRPr="00BB64E3">
              <w:rPr>
                <w:color w:val="000000"/>
              </w:rPr>
              <w:t xml:space="preserve"> управления или лишенному права управления ТС                 30000 рублей</w:t>
            </w:r>
          </w:p>
          <w:p w:rsidR="00BB64E3" w:rsidRDefault="00BB64E3" w:rsidP="00BB64E3"/>
          <w:p w:rsidR="003272A6" w:rsidRDefault="003272A6" w:rsidP="00815719">
            <w:pPr>
              <w:pStyle w:val="a3"/>
              <w:spacing w:before="150" w:beforeAutospacing="0" w:after="150" w:afterAutospacing="0" w:line="408" w:lineRule="atLeast"/>
              <w:jc w:val="center"/>
              <w:rPr>
                <w:rStyle w:val="a4"/>
                <w:rFonts w:ascii="Arial" w:hAnsi="Arial" w:cs="Arial"/>
                <w:color w:val="000000"/>
              </w:rPr>
            </w:pPr>
          </w:p>
        </w:tc>
      </w:tr>
      <w:tr w:rsidR="00BB64E3" w:rsidTr="003272A6">
        <w:tc>
          <w:tcPr>
            <w:tcW w:w="7393" w:type="dxa"/>
          </w:tcPr>
          <w:p w:rsidR="00BB64E3" w:rsidRDefault="00BB64E3" w:rsidP="004778AE">
            <w:pPr>
              <w:pStyle w:val="a3"/>
              <w:shd w:val="clear" w:color="auto" w:fill="FFFFFF"/>
              <w:spacing w:before="150" w:beforeAutospacing="0" w:after="0" w:afterAutospacing="0"/>
              <w:jc w:val="center"/>
              <w:rPr>
                <w:color w:val="000000"/>
              </w:rPr>
            </w:pPr>
          </w:p>
          <w:p w:rsidR="004778AE" w:rsidRDefault="004778AE" w:rsidP="004778AE">
            <w:pPr>
              <w:pStyle w:val="a3"/>
              <w:shd w:val="clear" w:color="auto" w:fill="FFFFFF"/>
              <w:spacing w:before="150" w:beforeAutospacing="0" w:after="0" w:afterAutospacing="0"/>
              <w:jc w:val="center"/>
              <w:rPr>
                <w:noProof/>
              </w:rPr>
            </w:pPr>
          </w:p>
          <w:p w:rsidR="004778AE" w:rsidRDefault="004778AE" w:rsidP="004778AE">
            <w:pPr>
              <w:pStyle w:val="a3"/>
              <w:shd w:val="clear" w:color="auto" w:fill="FFFFFF"/>
              <w:spacing w:before="150" w:beforeAutospacing="0" w:after="0" w:afterAutospacing="0"/>
              <w:jc w:val="center"/>
              <w:rPr>
                <w:noProof/>
              </w:rPr>
            </w:pPr>
          </w:p>
          <w:p w:rsidR="004778AE" w:rsidRDefault="004778AE" w:rsidP="004778AE">
            <w:pPr>
              <w:pStyle w:val="a3"/>
              <w:shd w:val="clear" w:color="auto" w:fill="FFFFFF"/>
              <w:spacing w:before="150" w:beforeAutospacing="0" w:after="0" w:afterAutospacing="0"/>
              <w:jc w:val="center"/>
              <w:rPr>
                <w:noProof/>
              </w:rPr>
            </w:pPr>
          </w:p>
          <w:p w:rsidR="004778AE" w:rsidRDefault="004778AE" w:rsidP="004778AE">
            <w:pPr>
              <w:pStyle w:val="a3"/>
              <w:shd w:val="clear" w:color="auto" w:fill="FFFFFF"/>
              <w:spacing w:before="150" w:beforeAutospacing="0" w:after="0" w:afterAutospacing="0"/>
              <w:jc w:val="center"/>
              <w:rPr>
                <w:noProof/>
              </w:rPr>
            </w:pPr>
          </w:p>
          <w:p w:rsidR="004778AE" w:rsidRDefault="004778AE" w:rsidP="004778AE">
            <w:pPr>
              <w:pStyle w:val="a3"/>
              <w:shd w:val="clear" w:color="auto" w:fill="FFFFFF"/>
              <w:spacing w:before="150" w:beforeAutospacing="0" w:after="0" w:afterAutospacing="0"/>
              <w:jc w:val="center"/>
              <w:rPr>
                <w:color w:val="000000"/>
              </w:rPr>
            </w:pPr>
            <w:r w:rsidRPr="004778AE">
              <w:rPr>
                <w:noProof/>
              </w:rPr>
              <w:drawing>
                <wp:inline distT="0" distB="0" distL="0" distR="0">
                  <wp:extent cx="3276600" cy="2457450"/>
                  <wp:effectExtent l="57150" t="57150" r="38100" b="38100"/>
                  <wp:docPr id="4" name="Рисунок 10" descr="https://ds04.infourok.ru/uploads/ex/11a7/00078bb6-6a348ffa/img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11a7/00078bb6-6a348ffa/img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457450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8AE" w:rsidRPr="00BB64E3" w:rsidRDefault="004778AE" w:rsidP="004778AE">
            <w:pPr>
              <w:pStyle w:val="a3"/>
              <w:shd w:val="clear" w:color="auto" w:fill="FFFFFF"/>
              <w:spacing w:before="15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393" w:type="dxa"/>
          </w:tcPr>
          <w:p w:rsid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jc w:val="center"/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  <w:t xml:space="preserve">МБОУ </w:t>
            </w:r>
            <w:r w:rsidR="00434D2B"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  <w:t>№25</w:t>
            </w:r>
          </w:p>
          <w:p w:rsidR="00434D2B" w:rsidRDefault="00434D2B" w:rsidP="00BB64E3">
            <w:pPr>
              <w:pStyle w:val="a3"/>
              <w:shd w:val="clear" w:color="auto" w:fill="FFFFFF"/>
              <w:spacing w:before="150" w:beforeAutospacing="0" w:after="0" w:afterAutospacing="0"/>
              <w:jc w:val="center"/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  <w:t>Г.Ачинск</w:t>
            </w:r>
            <w:proofErr w:type="spellEnd"/>
          </w:p>
          <w:p w:rsidR="00BB64E3" w:rsidRPr="00BB64E3" w:rsidRDefault="00BB64E3" w:rsidP="00BB64E3">
            <w:pPr>
              <w:pStyle w:val="a3"/>
              <w:shd w:val="clear" w:color="auto" w:fill="FFFFFF"/>
              <w:spacing w:before="150" w:beforeAutospacing="0" w:after="0" w:afterAutospacing="0"/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</w:pPr>
          </w:p>
          <w:p w:rsidR="00BB64E3" w:rsidRPr="00BB64E3" w:rsidRDefault="00BB64E3" w:rsidP="004778A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  <w:sz w:val="40"/>
                <w:szCs w:val="40"/>
              </w:rPr>
            </w:pPr>
            <w:r w:rsidRPr="00BB64E3">
              <w:rPr>
                <w:rStyle w:val="a4"/>
                <w:rFonts w:ascii="Comic Sans MS" w:hAnsi="Comic Sans MS"/>
                <w:color w:val="000000"/>
                <w:sz w:val="40"/>
                <w:szCs w:val="40"/>
              </w:rPr>
              <w:t>Административная ответственность</w:t>
            </w:r>
          </w:p>
          <w:p w:rsidR="00BB64E3" w:rsidRDefault="00BB64E3" w:rsidP="004778A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rFonts w:ascii="Comic Sans MS" w:hAnsi="Comic Sans MS"/>
                <w:color w:val="000000"/>
                <w:sz w:val="40"/>
                <w:szCs w:val="40"/>
              </w:rPr>
            </w:pPr>
            <w:r w:rsidRPr="00BB64E3">
              <w:rPr>
                <w:rStyle w:val="a4"/>
                <w:rFonts w:ascii="Comic Sans MS" w:hAnsi="Comic Sans MS"/>
                <w:color w:val="000000"/>
                <w:sz w:val="40"/>
                <w:szCs w:val="40"/>
              </w:rPr>
              <w:t>за нарушение ПДД несовершеннолетними участниками дорожного движения.</w:t>
            </w:r>
          </w:p>
          <w:p w:rsidR="00BB64E3" w:rsidRDefault="00BB64E3" w:rsidP="004778A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rFonts w:ascii="Comic Sans MS" w:hAnsi="Comic Sans MS"/>
                <w:color w:val="000000"/>
                <w:sz w:val="40"/>
                <w:szCs w:val="40"/>
              </w:rPr>
            </w:pPr>
            <w:r w:rsidRPr="00BB64E3">
              <w:rPr>
                <w:rStyle w:val="a4"/>
                <w:rFonts w:ascii="Comic Sans MS" w:hAnsi="Comic Sans MS"/>
                <w:noProof/>
                <w:color w:val="000000"/>
                <w:sz w:val="40"/>
                <w:szCs w:val="40"/>
              </w:rPr>
              <w:drawing>
                <wp:inline distT="0" distB="0" distL="0" distR="0">
                  <wp:extent cx="2600325" cy="1950244"/>
                  <wp:effectExtent l="57150" t="57150" r="28575" b="31115"/>
                  <wp:docPr id="2" name="Рисунок 7" descr="http://facultyhome.ru/upload/video/thumbs/small/img.php?aHR0cHM6Ly9pLnl0aW1nLmNvbS92aS94NUZBdUNQamgtVS9ocWRlZmF1bHQuanB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acultyhome.ru/upload/video/thumbs/small/img.php?aHR0cHM6Ly9pLnl0aW1nLmNvbS92aS94NUZBdUNQamgtVS9ocWRlZmF1bHQuanB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067" cy="1955301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8AE" w:rsidRDefault="004778AE" w:rsidP="00BB64E3">
            <w:pPr>
              <w:pStyle w:val="a3"/>
              <w:shd w:val="clear" w:color="auto" w:fill="FFFFFF"/>
              <w:spacing w:before="150" w:beforeAutospacing="0" w:after="0" w:afterAutospacing="0"/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4778AE" w:rsidRDefault="004778AE" w:rsidP="00434D2B">
            <w:pPr>
              <w:pStyle w:val="a3"/>
              <w:shd w:val="clear" w:color="auto" w:fill="FFFFFF"/>
              <w:spacing w:before="150" w:beforeAutospacing="0" w:after="0" w:afterAutospacing="0"/>
              <w:jc w:val="right"/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  <w:t xml:space="preserve">Автор: </w:t>
            </w:r>
            <w:r w:rsidR="00434D2B"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  <w:t>Русских А.В.</w:t>
            </w:r>
          </w:p>
          <w:p w:rsidR="004778AE" w:rsidRPr="004778AE" w:rsidRDefault="004778AE" w:rsidP="004778AE">
            <w:pPr>
              <w:pStyle w:val="a3"/>
              <w:shd w:val="clear" w:color="auto" w:fill="FFFFFF"/>
              <w:spacing w:before="150" w:beforeAutospacing="0" w:after="0" w:afterAutospacing="0"/>
              <w:jc w:val="center"/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  <w:t>с</w:t>
            </w:r>
            <w:r w:rsidR="00434D2B"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  <w:t>ентябрь</w:t>
            </w:r>
            <w:proofErr w:type="gramEnd"/>
            <w:r w:rsidR="00434D2B"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  <w:t>, 2025</w:t>
            </w:r>
            <w:r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3272A6" w:rsidRDefault="003272A6" w:rsidP="004778AE">
      <w:pPr>
        <w:pStyle w:val="a3"/>
        <w:shd w:val="clear" w:color="auto" w:fill="FFFFFF"/>
        <w:spacing w:before="150" w:beforeAutospacing="0" w:after="150" w:afterAutospacing="0" w:line="408" w:lineRule="atLeast"/>
        <w:rPr>
          <w:rStyle w:val="a4"/>
          <w:rFonts w:ascii="Arial" w:hAnsi="Arial" w:cs="Arial"/>
          <w:color w:val="000000"/>
        </w:rPr>
      </w:pPr>
    </w:p>
    <w:sectPr w:rsidR="003272A6" w:rsidSect="003272A6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5719"/>
    <w:rsid w:val="003272A6"/>
    <w:rsid w:val="00405EFA"/>
    <w:rsid w:val="00434D2B"/>
    <w:rsid w:val="004778AE"/>
    <w:rsid w:val="006858AF"/>
    <w:rsid w:val="00815719"/>
    <w:rsid w:val="00B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E6FA1-12C4-4DC0-8F92-D059941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719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719"/>
    <w:rPr>
      <w:b/>
      <w:bCs/>
    </w:rPr>
  </w:style>
  <w:style w:type="table" w:styleId="a5">
    <w:name w:val="Table Grid"/>
    <w:basedOn w:val="a1"/>
    <w:uiPriority w:val="59"/>
    <w:rsid w:val="00327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0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Nelly</cp:lastModifiedBy>
  <cp:revision>2</cp:revision>
  <dcterms:created xsi:type="dcterms:W3CDTF">2017-09-13T05:46:00Z</dcterms:created>
  <dcterms:modified xsi:type="dcterms:W3CDTF">2025-03-18T01:58:00Z</dcterms:modified>
</cp:coreProperties>
</file>