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263" w:rsidRPr="00532263" w:rsidRDefault="00B85A51" w:rsidP="00532263">
      <w:pPr>
        <w:spacing w:after="0"/>
        <w:ind w:left="-567" w:right="141"/>
        <w:jc w:val="center"/>
        <w:rPr>
          <w:rFonts w:ascii="Times New Roman" w:hAnsi="Times New Roman" w:cs="Times New Roman"/>
          <w:b/>
          <w:i/>
          <w:color w:val="1F4E79" w:themeColor="accent1" w:themeShade="80"/>
          <w:sz w:val="36"/>
          <w:szCs w:val="28"/>
        </w:rPr>
      </w:pPr>
      <w:r w:rsidRPr="00532263">
        <w:rPr>
          <w:rFonts w:ascii="Times New Roman" w:hAnsi="Times New Roman" w:cs="Times New Roman"/>
          <w:b/>
          <w:i/>
          <w:color w:val="1F4E79" w:themeColor="accent1" w:themeShade="80"/>
          <w:sz w:val="36"/>
          <w:szCs w:val="28"/>
        </w:rPr>
        <w:t>Консультация</w:t>
      </w:r>
    </w:p>
    <w:p w:rsidR="00532263" w:rsidRPr="00532263" w:rsidRDefault="00B85A51" w:rsidP="00532263">
      <w:pPr>
        <w:spacing w:after="0"/>
        <w:ind w:left="-567" w:right="141"/>
        <w:jc w:val="center"/>
        <w:rPr>
          <w:rFonts w:ascii="Times New Roman" w:hAnsi="Times New Roman" w:cs="Times New Roman"/>
          <w:b/>
          <w:i/>
          <w:color w:val="1F4E79" w:themeColor="accent1" w:themeShade="80"/>
          <w:sz w:val="36"/>
          <w:szCs w:val="28"/>
        </w:rPr>
      </w:pPr>
      <w:r w:rsidRPr="00532263">
        <w:rPr>
          <w:rFonts w:ascii="Times New Roman" w:hAnsi="Times New Roman" w:cs="Times New Roman"/>
          <w:b/>
          <w:i/>
          <w:color w:val="1F4E79" w:themeColor="accent1" w:themeShade="80"/>
          <w:sz w:val="36"/>
          <w:szCs w:val="28"/>
        </w:rPr>
        <w:t xml:space="preserve"> «Профилактика дорожно-транспортного </w:t>
      </w:r>
    </w:p>
    <w:p w:rsidR="00B85A51" w:rsidRPr="00532263" w:rsidRDefault="00B85A51" w:rsidP="00532263">
      <w:pPr>
        <w:spacing w:after="0"/>
        <w:ind w:left="-567" w:right="141"/>
        <w:jc w:val="center"/>
        <w:rPr>
          <w:rFonts w:ascii="Times New Roman" w:hAnsi="Times New Roman" w:cs="Times New Roman"/>
          <w:b/>
          <w:i/>
          <w:color w:val="1F4E79" w:themeColor="accent1" w:themeShade="80"/>
          <w:sz w:val="28"/>
          <w:szCs w:val="28"/>
        </w:rPr>
      </w:pPr>
      <w:r w:rsidRPr="00532263">
        <w:rPr>
          <w:rFonts w:ascii="Times New Roman" w:hAnsi="Times New Roman" w:cs="Times New Roman"/>
          <w:b/>
          <w:i/>
          <w:color w:val="1F4E79" w:themeColor="accent1" w:themeShade="80"/>
          <w:sz w:val="36"/>
          <w:szCs w:val="28"/>
        </w:rPr>
        <w:t>травматизма в семье»</w:t>
      </w:r>
    </w:p>
    <w:p w:rsidR="00532263" w:rsidRDefault="00532263" w:rsidP="00532263">
      <w:pPr>
        <w:spacing w:after="0"/>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Умение двигаться по улице, соблюдать правила дорожного движения необходимо воспитывать с раннего детства. Детей с раннего возраста привлекает разнообразие</w:t>
      </w:r>
      <w:r w:rsidR="00532263">
        <w:rPr>
          <w:rFonts w:ascii="Times New Roman" w:hAnsi="Times New Roman" w:cs="Times New Roman"/>
          <w:sz w:val="28"/>
          <w:szCs w:val="28"/>
        </w:rPr>
        <w:t xml:space="preserve"> </w:t>
      </w:r>
      <w:r w:rsidRPr="00B85A51">
        <w:rPr>
          <w:rFonts w:ascii="Times New Roman" w:hAnsi="Times New Roman" w:cs="Times New Roman"/>
          <w:sz w:val="28"/>
          <w:szCs w:val="28"/>
        </w:rPr>
        <w:t>окружающего: дома, улицы, движущиеся по ним пешеходы и транспорт. Наблюдение за жизнью улицы само по себе не обеспечивает формиров</w:t>
      </w:r>
      <w:r w:rsidR="00532263">
        <w:rPr>
          <w:rFonts w:ascii="Times New Roman" w:hAnsi="Times New Roman" w:cs="Times New Roman"/>
          <w:sz w:val="28"/>
          <w:szCs w:val="28"/>
        </w:rPr>
        <w:t xml:space="preserve">ания правильных представлений о </w:t>
      </w:r>
      <w:r w:rsidRPr="00B85A51">
        <w:rPr>
          <w:rFonts w:ascii="Times New Roman" w:hAnsi="Times New Roman" w:cs="Times New Roman"/>
          <w:sz w:val="28"/>
          <w:szCs w:val="28"/>
        </w:rPr>
        <w:t>ПДД. Детям трудно самостоятельно познать азбуку дорожного движения, разобраться в смене сигналов светофора, понять их смысл. Это заставляет своевременно начать обучение детей правилам поведения на улице. Соблюдение правил – это результат общей воспитанности. Исследования психологов показывают, что у детей наблюдается разрыв в теоретических знаниях и практическом их применении.</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Программой воспитания в детском саду предусматривается ознакомление детей с различными видами транспорта (грузовыми и легковыми автомобилями, трамваем, троллейбусом, автобусом, работой регулировщиков дорожного движения; воспитание умения правильно вести себя на улице. Для правильной организации работы с детьми педагогу надо хорошо знать правила дорожного движения по улице пешеходов и транспорта, дорожные знаки, требования, предъявляемые к передвижению с группой детей по улицам, дорогам и на транспорте.</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Воспитатель учитывает имеющиеся у детей знания и умения постепенно, последовательность ставит перед ними новые задачи, показывает знакомые явления под новым углом зрения,</w:t>
      </w:r>
      <w:r w:rsidR="00532263">
        <w:rPr>
          <w:rFonts w:ascii="Times New Roman" w:hAnsi="Times New Roman" w:cs="Times New Roman"/>
          <w:sz w:val="28"/>
          <w:szCs w:val="28"/>
        </w:rPr>
        <w:t xml:space="preserve"> </w:t>
      </w:r>
      <w:r w:rsidRPr="00B85A51">
        <w:rPr>
          <w:rFonts w:ascii="Times New Roman" w:hAnsi="Times New Roman" w:cs="Times New Roman"/>
          <w:sz w:val="28"/>
          <w:szCs w:val="28"/>
        </w:rPr>
        <w:t>обогащает, закрепляет систематизирует их представления о правилах движения по улицам и дорогам.</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Чтобы добиться успеха в освоении ПДД, необходимо начиная с дошкольного возраста, осуществлять связь между всеми разделами программы. В играх дети учатся конструировать машины, различать кабину, двери, окна и т. д. в сюжетных играх типа «Поехали на машине», «Пошли на праздник», «Водители» обращаются внимание детей на передвижение в заданном направлению. Эти игры еще очень простые по своему содержанию.</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На занятиях по развитию речи используются объяснения и беседы, проводятся инсценировки и чтение литературных произведений, заучивание стихотворений,</w:t>
      </w:r>
      <w:r w:rsidR="00532263">
        <w:rPr>
          <w:rFonts w:ascii="Times New Roman" w:hAnsi="Times New Roman" w:cs="Times New Roman"/>
          <w:sz w:val="28"/>
          <w:szCs w:val="28"/>
        </w:rPr>
        <w:t xml:space="preserve"> </w:t>
      </w:r>
      <w:r w:rsidRPr="00B85A51">
        <w:rPr>
          <w:rFonts w:ascii="Times New Roman" w:hAnsi="Times New Roman" w:cs="Times New Roman"/>
          <w:sz w:val="28"/>
          <w:szCs w:val="28"/>
        </w:rPr>
        <w:t>загадывание загадок, рассказы; рассматривание и обсуждение иллюстраций, картинок.</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 xml:space="preserve">Формируя элементарные математические представления детей, воспитатель при этом учит различать левую и правую руки и т. д. При этом он говорит: </w:t>
      </w:r>
      <w:r w:rsidRPr="00B85A51">
        <w:rPr>
          <w:rFonts w:ascii="Times New Roman" w:hAnsi="Times New Roman" w:cs="Times New Roman"/>
          <w:sz w:val="28"/>
          <w:szCs w:val="28"/>
        </w:rPr>
        <w:lastRenderedPageBreak/>
        <w:t>«Возьмите линейку, так как я-в левую руку, положите кружок, как у меня, на середину листка» и т. д.</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 xml:space="preserve">На занятиях физкультуры малышей учат двигаться в определенном направлении, находить свое место, различать пространственное, </w:t>
      </w:r>
      <w:proofErr w:type="gramStart"/>
      <w:r w:rsidR="00532263" w:rsidRPr="00B85A51">
        <w:rPr>
          <w:rFonts w:ascii="Times New Roman" w:hAnsi="Times New Roman" w:cs="Times New Roman"/>
          <w:sz w:val="28"/>
          <w:szCs w:val="28"/>
        </w:rPr>
        <w:t>например</w:t>
      </w:r>
      <w:proofErr w:type="gramEnd"/>
      <w:r w:rsidR="00532263" w:rsidRPr="00B85A51">
        <w:rPr>
          <w:rFonts w:ascii="Times New Roman" w:hAnsi="Times New Roman" w:cs="Times New Roman"/>
          <w:sz w:val="28"/>
          <w:szCs w:val="28"/>
        </w:rPr>
        <w:t>:</w:t>
      </w:r>
      <w:r w:rsidRPr="00B85A51">
        <w:rPr>
          <w:rFonts w:ascii="Times New Roman" w:hAnsi="Times New Roman" w:cs="Times New Roman"/>
          <w:sz w:val="28"/>
          <w:szCs w:val="28"/>
        </w:rPr>
        <w:t xml:space="preserve"> вперед</w:t>
      </w:r>
      <w:r w:rsidR="00532263">
        <w:rPr>
          <w:rFonts w:ascii="Times New Roman" w:hAnsi="Times New Roman" w:cs="Times New Roman"/>
          <w:sz w:val="28"/>
          <w:szCs w:val="28"/>
        </w:rPr>
        <w:t>, обратно, назад, сбоку и т. д.; проводят подвижные игры</w:t>
      </w:r>
      <w:r w:rsidRPr="00B85A51">
        <w:rPr>
          <w:rFonts w:ascii="Times New Roman" w:hAnsi="Times New Roman" w:cs="Times New Roman"/>
          <w:sz w:val="28"/>
          <w:szCs w:val="28"/>
        </w:rPr>
        <w:t>: «Поезд», «Трамвай», «Найди свой свет» и др.</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Организуются викторины, игры, конкурсы по безопасности движения, просматривание диафильмов, встречи работниками ГИБДД и др.</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Таким образом, у детей постепенно накапливается определенный опыт движения по улицам, обогащается их словарный запас, повышается уровень пространственной ориентировки. Это позволит усложнить программные задачи ознакомления детей, их представление ориентирования на улице.</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Старшему дошкольному возрасту разрозненные сведения о правилах дорожного движения необходимо связывать в последовательности и стройную систему представления. Дети должны практически использовать имеющиеся знания правил движения по улицам. Они знакомятся с дорожными знаками, регулированием дорожного движения сотрудниками ГИБДД и т. д.</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То, что дети видят во время прогулок, закрепляется в процессе занятий в саду. Детям дается задание рассказать, что они видели, когда шли в детский сад. Цель задания - воспитание внимания, памяти, наблюдательности, активизации мышления ребенка. Все знания закрепляются в специальных играх.</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От того, насколько ребенок усвоит правила дорожного движения и станет точно выполнять их, а не только держать в памяти, во многом зависит его здоровье и жизнь.</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Поэтому очень важно в данном направлении работы с дошкольниками сотрудничать с родителями.</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 xml:space="preserve">Жизнь детей, их здоровье, забота о них – это самый важный для нас вопрос. Вырасти им дисциплинированными пешеходами, уберечь от аварий, обязаны помочь все, кто непосредственно общается с детьми. Это долг каждого взрослого. Родители в первую очередь должны показать детям личным примером обязательность выполнения правил пешеходов. Нельзя перебегать дорогу перед близко идущим транспортом, так как мгновение может повлечь за собой несчастный случай. Уступите дорогу движущемуся транспорту, ведь водитель не сможет предотвратить беду. Надо помнить, что водитель и пешеход являются равноправными участниками движения. Взаимоуважение водителя и пешехода – это безаварийность на дорогах, исключение </w:t>
      </w:r>
      <w:proofErr w:type="spellStart"/>
      <w:r w:rsidRPr="00B85A51">
        <w:rPr>
          <w:rFonts w:ascii="Times New Roman" w:hAnsi="Times New Roman" w:cs="Times New Roman"/>
          <w:sz w:val="28"/>
          <w:szCs w:val="28"/>
        </w:rPr>
        <w:t>дорожно</w:t>
      </w:r>
      <w:proofErr w:type="spellEnd"/>
      <w:r w:rsidRPr="00B85A51">
        <w:rPr>
          <w:rFonts w:ascii="Times New Roman" w:hAnsi="Times New Roman" w:cs="Times New Roman"/>
          <w:sz w:val="28"/>
          <w:szCs w:val="28"/>
        </w:rPr>
        <w:t xml:space="preserve"> – транспортных происшествий. Все аварии происходят от того, </w:t>
      </w:r>
      <w:r w:rsidR="00532263" w:rsidRPr="00B85A51">
        <w:rPr>
          <w:rFonts w:ascii="Times New Roman" w:hAnsi="Times New Roman" w:cs="Times New Roman"/>
          <w:sz w:val="28"/>
          <w:szCs w:val="28"/>
        </w:rPr>
        <w:t>что-либо</w:t>
      </w:r>
      <w:r w:rsidRPr="00B85A51">
        <w:rPr>
          <w:rFonts w:ascii="Times New Roman" w:hAnsi="Times New Roman" w:cs="Times New Roman"/>
          <w:sz w:val="28"/>
          <w:szCs w:val="28"/>
        </w:rPr>
        <w:t xml:space="preserve"> водитель, либо пешеход </w:t>
      </w:r>
      <w:r w:rsidRPr="00B85A51">
        <w:rPr>
          <w:rFonts w:ascii="Times New Roman" w:hAnsi="Times New Roman" w:cs="Times New Roman"/>
          <w:sz w:val="28"/>
          <w:szCs w:val="28"/>
        </w:rPr>
        <w:lastRenderedPageBreak/>
        <w:t xml:space="preserve">пренебрегают правилами движения. Находясь на улице, нужно быть особенно внимательными, улицу переходить неторопливо, без суеты, в местах, предназначенных для пешеходов. Пешеходы обязаны ходить по тротуарам, придерживаясь правой стороны, или по левой обочине дороги. Нельзя по тротуару бегать, скопляться группами, </w:t>
      </w:r>
      <w:proofErr w:type="spellStart"/>
      <w:r w:rsidRPr="00B85A51">
        <w:rPr>
          <w:rFonts w:ascii="Times New Roman" w:hAnsi="Times New Roman" w:cs="Times New Roman"/>
          <w:sz w:val="28"/>
          <w:szCs w:val="28"/>
        </w:rPr>
        <w:t>идто</w:t>
      </w:r>
      <w:proofErr w:type="spellEnd"/>
      <w:r w:rsidRPr="00B85A51">
        <w:rPr>
          <w:rFonts w:ascii="Times New Roman" w:hAnsi="Times New Roman" w:cs="Times New Roman"/>
          <w:sz w:val="28"/>
          <w:szCs w:val="28"/>
        </w:rPr>
        <w:t xml:space="preserve"> строем. Это мешает встречным пешеходам. Коляски и санки с детьми можно возить только по тротуару или левой обочине. Переходить улицу следует только при зеленом свете сигнала. Кататься на санках, коньках, лыжах, играть на дорогах, по которым движется транспорт, запрещено, так как это мешает его движению и очень опасно для здоровья и жизни самих играющих. На дорогах часто останавливается транспорт, и пешеходу приходится его обходить. Здесь, к сожалению, бывают несчастные случаи, так как пешеходы не знают правил обхода.</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Обходить стоящий транспорт нужно так, чтобы просматривать дорогу, улицу, видеть встречный транспорт или подождать, пока машина уйдет. Если обходите транспорт на остановке, то не забывайте, что стоящий автобус, троллейбус обходить нужно сзади, чтобы видеть встречный, а трамвай спереди.</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Часто можно видеть пешеходов, которые при наличии тротуаров идут по проезжей части дороги. Идти по обочине дороги разрешается с левой стороны, чтобы заметить встречный транспорт, вовремя уступить ему дорогу.</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 xml:space="preserve">Важно знать и </w:t>
      </w:r>
      <w:r w:rsidR="00532263" w:rsidRPr="00B85A51">
        <w:rPr>
          <w:rFonts w:ascii="Times New Roman" w:hAnsi="Times New Roman" w:cs="Times New Roman"/>
          <w:sz w:val="28"/>
          <w:szCs w:val="28"/>
        </w:rPr>
        <w:t>взрослым,</w:t>
      </w:r>
      <w:r w:rsidRPr="00B85A51">
        <w:rPr>
          <w:rFonts w:ascii="Times New Roman" w:hAnsi="Times New Roman" w:cs="Times New Roman"/>
          <w:sz w:val="28"/>
          <w:szCs w:val="28"/>
        </w:rPr>
        <w:t xml:space="preserve"> и детям, что наибольшее число ДТП происходит по вине пешеходов. Причиной являются:</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jc w:val="both"/>
        <w:rPr>
          <w:rFonts w:ascii="Times New Roman" w:hAnsi="Times New Roman" w:cs="Times New Roman"/>
          <w:sz w:val="28"/>
          <w:szCs w:val="28"/>
        </w:rPr>
      </w:pPr>
      <w:r w:rsidRPr="00B85A51">
        <w:rPr>
          <w:rFonts w:ascii="Times New Roman" w:hAnsi="Times New Roman" w:cs="Times New Roman"/>
          <w:sz w:val="28"/>
          <w:szCs w:val="28"/>
        </w:rPr>
        <w:t>• Переход перед близко идущим транспортом.</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jc w:val="both"/>
        <w:rPr>
          <w:rFonts w:ascii="Times New Roman" w:hAnsi="Times New Roman" w:cs="Times New Roman"/>
          <w:sz w:val="28"/>
          <w:szCs w:val="28"/>
        </w:rPr>
      </w:pPr>
      <w:r w:rsidRPr="00B85A51">
        <w:rPr>
          <w:rFonts w:ascii="Times New Roman" w:hAnsi="Times New Roman" w:cs="Times New Roman"/>
          <w:sz w:val="28"/>
          <w:szCs w:val="28"/>
        </w:rPr>
        <w:t>• Переход в запрещенном месте.</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jc w:val="both"/>
        <w:rPr>
          <w:rFonts w:ascii="Times New Roman" w:hAnsi="Times New Roman" w:cs="Times New Roman"/>
          <w:sz w:val="28"/>
          <w:szCs w:val="28"/>
        </w:rPr>
      </w:pPr>
      <w:r w:rsidRPr="00B85A51">
        <w:rPr>
          <w:rFonts w:ascii="Times New Roman" w:hAnsi="Times New Roman" w:cs="Times New Roman"/>
          <w:sz w:val="28"/>
          <w:szCs w:val="28"/>
        </w:rPr>
        <w:t>• Невнимательность пешеходов.</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jc w:val="both"/>
        <w:rPr>
          <w:rFonts w:ascii="Times New Roman" w:hAnsi="Times New Roman" w:cs="Times New Roman"/>
          <w:sz w:val="28"/>
          <w:szCs w:val="28"/>
        </w:rPr>
      </w:pPr>
      <w:r w:rsidRPr="00B85A51">
        <w:rPr>
          <w:rFonts w:ascii="Times New Roman" w:hAnsi="Times New Roman" w:cs="Times New Roman"/>
          <w:sz w:val="28"/>
          <w:szCs w:val="28"/>
        </w:rPr>
        <w:t>Хождение по проезжей части при наличии тротуара.</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Существует явная зависимость числа происшествий от времени в пределах города, в пределах суток, в пределах недели и месяца.</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Наибольшее число происшествий происходит в часы пик, особенно в вечернее время, когда пешеходы и водители устали.</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 xml:space="preserve">Среди жертв дорожных происшествий более 20% - дети в возрасте от 7 -12 лет. Особенно часто случается несчастье в самые теплые дни весны и в начале учебного года, </w:t>
      </w:r>
      <w:r w:rsidR="00532263" w:rsidRPr="00B85A51">
        <w:rPr>
          <w:rFonts w:ascii="Times New Roman" w:hAnsi="Times New Roman" w:cs="Times New Roman"/>
          <w:sz w:val="28"/>
          <w:szCs w:val="28"/>
        </w:rPr>
        <w:t>сразу</w:t>
      </w:r>
      <w:r w:rsidRPr="00B85A51">
        <w:rPr>
          <w:rFonts w:ascii="Times New Roman" w:hAnsi="Times New Roman" w:cs="Times New Roman"/>
          <w:sz w:val="28"/>
          <w:szCs w:val="28"/>
        </w:rPr>
        <w:t xml:space="preserve"> же после учебных каникул. Происходит это обычно недалеко от дома – примерно половина случаев в радиусе 600 метров. В больших городах число детей, ставших жертвами ДТП, особенно велико. Поэтому очень важно, чтобы родители были активными участниками в процессе обучения детей </w:t>
      </w:r>
      <w:r w:rsidRPr="00B85A51">
        <w:rPr>
          <w:rFonts w:ascii="Times New Roman" w:hAnsi="Times New Roman" w:cs="Times New Roman"/>
          <w:sz w:val="28"/>
          <w:szCs w:val="28"/>
        </w:rPr>
        <w:lastRenderedPageBreak/>
        <w:t>правилам дорожного движения. Закреплять знания детей, полученные в детском саду, и знакомить детей с правилами безопасного поведения на дороге можно через наблюдения на дороге, через обсуждение с ребенком различных дорожных ситуаций. Умение применять ПДД воспитывается у детей рассматривании картин, чтение книг, выполнение отдельных несложных поручений. Читая художественную литературу, помните, что правильное восприятие художественного произведения зависит от уровня детского представления. Поэтому после чтения необходимо еще раз обратить внимание детей на то, что нельзя делать на дороге и на улице. К концу дошкольного детства дети могут знать ответы на следующие вопросы:</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jc w:val="both"/>
        <w:rPr>
          <w:rFonts w:ascii="Times New Roman" w:hAnsi="Times New Roman" w:cs="Times New Roman"/>
          <w:sz w:val="28"/>
          <w:szCs w:val="28"/>
        </w:rPr>
      </w:pPr>
      <w:r w:rsidRPr="00B85A51">
        <w:rPr>
          <w:rFonts w:ascii="Times New Roman" w:hAnsi="Times New Roman" w:cs="Times New Roman"/>
          <w:sz w:val="28"/>
          <w:szCs w:val="28"/>
        </w:rPr>
        <w:t>1. Из каких вещей состоит улица?</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jc w:val="both"/>
        <w:rPr>
          <w:rFonts w:ascii="Times New Roman" w:hAnsi="Times New Roman" w:cs="Times New Roman"/>
          <w:sz w:val="28"/>
          <w:szCs w:val="28"/>
        </w:rPr>
      </w:pPr>
      <w:r w:rsidRPr="00B85A51">
        <w:rPr>
          <w:rFonts w:ascii="Times New Roman" w:hAnsi="Times New Roman" w:cs="Times New Roman"/>
          <w:sz w:val="28"/>
          <w:szCs w:val="28"/>
        </w:rPr>
        <w:t>2. Что такое перекресток?</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jc w:val="both"/>
        <w:rPr>
          <w:rFonts w:ascii="Times New Roman" w:hAnsi="Times New Roman" w:cs="Times New Roman"/>
          <w:sz w:val="28"/>
          <w:szCs w:val="28"/>
        </w:rPr>
      </w:pPr>
      <w:r w:rsidRPr="00B85A51">
        <w:rPr>
          <w:rFonts w:ascii="Times New Roman" w:hAnsi="Times New Roman" w:cs="Times New Roman"/>
          <w:sz w:val="28"/>
          <w:szCs w:val="28"/>
        </w:rPr>
        <w:t>3. Зачем нужны тротуары?</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jc w:val="both"/>
        <w:rPr>
          <w:rFonts w:ascii="Times New Roman" w:hAnsi="Times New Roman" w:cs="Times New Roman"/>
          <w:sz w:val="28"/>
          <w:szCs w:val="28"/>
        </w:rPr>
      </w:pPr>
      <w:r w:rsidRPr="00B85A51">
        <w:rPr>
          <w:rFonts w:ascii="Times New Roman" w:hAnsi="Times New Roman" w:cs="Times New Roman"/>
          <w:sz w:val="28"/>
          <w:szCs w:val="28"/>
        </w:rPr>
        <w:t>4. Как пешеходы должны вести на тротуарах?</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jc w:val="both"/>
        <w:rPr>
          <w:rFonts w:ascii="Times New Roman" w:hAnsi="Times New Roman" w:cs="Times New Roman"/>
          <w:sz w:val="28"/>
          <w:szCs w:val="28"/>
        </w:rPr>
      </w:pPr>
      <w:r w:rsidRPr="00B85A51">
        <w:rPr>
          <w:rFonts w:ascii="Times New Roman" w:hAnsi="Times New Roman" w:cs="Times New Roman"/>
          <w:sz w:val="28"/>
          <w:szCs w:val="28"/>
        </w:rPr>
        <w:t>5. Когда и где можно переходить улицу?</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jc w:val="both"/>
        <w:rPr>
          <w:rFonts w:ascii="Times New Roman" w:hAnsi="Times New Roman" w:cs="Times New Roman"/>
          <w:sz w:val="28"/>
          <w:szCs w:val="28"/>
        </w:rPr>
      </w:pPr>
      <w:r w:rsidRPr="00B85A51">
        <w:rPr>
          <w:rFonts w:ascii="Times New Roman" w:hAnsi="Times New Roman" w:cs="Times New Roman"/>
          <w:sz w:val="28"/>
          <w:szCs w:val="28"/>
        </w:rPr>
        <w:t>6. Зачем нужен светофор?</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jc w:val="both"/>
        <w:rPr>
          <w:rFonts w:ascii="Times New Roman" w:hAnsi="Times New Roman" w:cs="Times New Roman"/>
          <w:sz w:val="28"/>
          <w:szCs w:val="28"/>
        </w:rPr>
      </w:pPr>
      <w:r w:rsidRPr="00B85A51">
        <w:rPr>
          <w:rFonts w:ascii="Times New Roman" w:hAnsi="Times New Roman" w:cs="Times New Roman"/>
          <w:sz w:val="28"/>
          <w:szCs w:val="28"/>
        </w:rPr>
        <w:t>7. Что обозначает красный, желтый, зеленый свет светофора?</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jc w:val="both"/>
        <w:rPr>
          <w:rFonts w:ascii="Times New Roman" w:hAnsi="Times New Roman" w:cs="Times New Roman"/>
          <w:sz w:val="28"/>
          <w:szCs w:val="28"/>
        </w:rPr>
      </w:pPr>
      <w:r w:rsidRPr="00B85A51">
        <w:rPr>
          <w:rFonts w:ascii="Times New Roman" w:hAnsi="Times New Roman" w:cs="Times New Roman"/>
          <w:sz w:val="28"/>
          <w:szCs w:val="28"/>
        </w:rPr>
        <w:t>8. Почему нельзя перебегать через улицу перед едущим автомобилем?</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jc w:val="both"/>
        <w:rPr>
          <w:rFonts w:ascii="Times New Roman" w:hAnsi="Times New Roman" w:cs="Times New Roman"/>
          <w:sz w:val="28"/>
          <w:szCs w:val="28"/>
        </w:rPr>
      </w:pPr>
      <w:r w:rsidRPr="00B85A51">
        <w:rPr>
          <w:rFonts w:ascii="Times New Roman" w:hAnsi="Times New Roman" w:cs="Times New Roman"/>
          <w:sz w:val="28"/>
          <w:szCs w:val="28"/>
        </w:rPr>
        <w:t>9. Как надо вести себя при выходе из автобуса?</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jc w:val="both"/>
        <w:rPr>
          <w:rFonts w:ascii="Times New Roman" w:hAnsi="Times New Roman" w:cs="Times New Roman"/>
          <w:sz w:val="28"/>
          <w:szCs w:val="28"/>
        </w:rPr>
      </w:pPr>
      <w:r w:rsidRPr="00B85A51">
        <w:rPr>
          <w:rFonts w:ascii="Times New Roman" w:hAnsi="Times New Roman" w:cs="Times New Roman"/>
          <w:sz w:val="28"/>
          <w:szCs w:val="28"/>
        </w:rPr>
        <w:t>10. Где можно кататься на велосипеде?</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jc w:val="both"/>
        <w:rPr>
          <w:rFonts w:ascii="Times New Roman" w:hAnsi="Times New Roman" w:cs="Times New Roman"/>
          <w:sz w:val="28"/>
          <w:szCs w:val="28"/>
        </w:rPr>
      </w:pPr>
      <w:r w:rsidRPr="00B85A51">
        <w:rPr>
          <w:rFonts w:ascii="Times New Roman" w:hAnsi="Times New Roman" w:cs="Times New Roman"/>
          <w:sz w:val="28"/>
          <w:szCs w:val="28"/>
        </w:rPr>
        <w:t>11. Где пассажиры должны ожидать транспорт?</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B85A51" w:rsidRPr="00B85A51" w:rsidRDefault="00B85A51" w:rsidP="00532263">
      <w:pPr>
        <w:spacing w:after="0" w:line="240" w:lineRule="auto"/>
        <w:ind w:left="-567" w:right="141"/>
        <w:jc w:val="both"/>
        <w:rPr>
          <w:rFonts w:ascii="Times New Roman" w:hAnsi="Times New Roman" w:cs="Times New Roman"/>
          <w:sz w:val="28"/>
          <w:szCs w:val="28"/>
        </w:rPr>
      </w:pPr>
      <w:r w:rsidRPr="00B85A51">
        <w:rPr>
          <w:rFonts w:ascii="Times New Roman" w:hAnsi="Times New Roman" w:cs="Times New Roman"/>
          <w:sz w:val="28"/>
          <w:szCs w:val="28"/>
        </w:rPr>
        <w:t>12. Что обозначают дорожные знаки, для чего они нужны?</w:t>
      </w:r>
    </w:p>
    <w:p w:rsidR="00B85A51" w:rsidRPr="00B85A51" w:rsidRDefault="00B85A51" w:rsidP="00532263">
      <w:pPr>
        <w:spacing w:after="0" w:line="240" w:lineRule="auto"/>
        <w:ind w:left="-567" w:right="141"/>
        <w:jc w:val="both"/>
        <w:rPr>
          <w:rFonts w:ascii="Times New Roman" w:hAnsi="Times New Roman" w:cs="Times New Roman"/>
          <w:sz w:val="28"/>
          <w:szCs w:val="28"/>
        </w:rPr>
      </w:pPr>
    </w:p>
    <w:p w:rsidR="00CD4E7F" w:rsidRPr="00B85A51" w:rsidRDefault="00B85A51" w:rsidP="00532263">
      <w:pPr>
        <w:spacing w:after="0" w:line="240" w:lineRule="auto"/>
        <w:ind w:left="-567" w:right="141" w:firstLine="708"/>
        <w:jc w:val="both"/>
        <w:rPr>
          <w:rFonts w:ascii="Times New Roman" w:hAnsi="Times New Roman" w:cs="Times New Roman"/>
          <w:sz w:val="28"/>
          <w:szCs w:val="28"/>
        </w:rPr>
      </w:pPr>
      <w:r w:rsidRPr="00B85A51">
        <w:rPr>
          <w:rFonts w:ascii="Times New Roman" w:hAnsi="Times New Roman" w:cs="Times New Roman"/>
          <w:sz w:val="28"/>
          <w:szCs w:val="28"/>
        </w:rPr>
        <w:t>Чтобы родитель помог ребенку усвоить правила дорожного движения, он и сам должен быть грамотен в этих вопросах, знать и соблюдать правила безопасного движения, быть личным примером, так как за жизнь ребенка несет ответственность взрослый.</w:t>
      </w:r>
      <w:bookmarkStart w:id="0" w:name="_GoBack"/>
      <w:bookmarkEnd w:id="0"/>
    </w:p>
    <w:sectPr w:rsidR="00CD4E7F" w:rsidRPr="00B85A51" w:rsidSect="00B85A51">
      <w:pgSz w:w="11906" w:h="16838"/>
      <w:pgMar w:top="1134" w:right="850" w:bottom="1134" w:left="1701" w:header="708" w:footer="708" w:gutter="0"/>
      <w:pgBorders w:offsetFrom="page">
        <w:top w:val="people" w:sz="15" w:space="24" w:color="auto"/>
        <w:left w:val="people" w:sz="15" w:space="24" w:color="auto"/>
        <w:bottom w:val="people" w:sz="15" w:space="24" w:color="auto"/>
        <w:right w:val="peopl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E2"/>
    <w:rsid w:val="001F39E2"/>
    <w:rsid w:val="00532263"/>
    <w:rsid w:val="00B85A51"/>
    <w:rsid w:val="00CD4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7FC9"/>
  <w15:chartTrackingRefBased/>
  <w15:docId w15:val="{AB598F70-9523-49BA-B541-85A9DB45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B7F26-3059-4BA0-8B74-0C1CFDB8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1262</Words>
  <Characters>7199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Баранов</dc:creator>
  <cp:keywords/>
  <dc:description/>
  <cp:lastModifiedBy>Александр Баранов</cp:lastModifiedBy>
  <cp:revision>2</cp:revision>
  <dcterms:created xsi:type="dcterms:W3CDTF">2024-07-21T13:50:00Z</dcterms:created>
  <dcterms:modified xsi:type="dcterms:W3CDTF">2024-07-21T14:22:00Z</dcterms:modified>
</cp:coreProperties>
</file>