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D7A" w:rsidRDefault="00FD256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E47042" w:rsidRDefault="00FD256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"Детский сад комбинированного вида №25"</w:t>
      </w:r>
    </w:p>
    <w:p w:rsidR="00E47042" w:rsidRDefault="00E47042" w:rsidP="0097015D">
      <w:pPr>
        <w:rPr>
          <w:rFonts w:ascii="Times New Roman" w:hAnsi="Times New Roman" w:cs="Times New Roman"/>
        </w:rPr>
      </w:pPr>
    </w:p>
    <w:p w:rsidR="00465302" w:rsidRDefault="00465302" w:rsidP="0097015D">
      <w:pPr>
        <w:rPr>
          <w:rFonts w:ascii="Times New Roman" w:hAnsi="Times New Roman" w:cs="Times New Roman"/>
        </w:rPr>
      </w:pPr>
    </w:p>
    <w:p w:rsidR="00465302" w:rsidRDefault="00465302" w:rsidP="0097015D">
      <w:pPr>
        <w:rPr>
          <w:rFonts w:ascii="Times New Roman" w:hAnsi="Times New Roman" w:cs="Times New Roman"/>
          <w:sz w:val="28"/>
          <w:szCs w:val="28"/>
        </w:rPr>
      </w:pPr>
    </w:p>
    <w:p w:rsidR="00E47042" w:rsidRPr="003B6D7A" w:rsidRDefault="00FD2567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</w:rPr>
      </w:pPr>
      <w:r w:rsidRPr="003B6D7A">
        <w:rPr>
          <w:rFonts w:ascii="Times New Roman" w:hAnsi="Times New Roman" w:cs="Times New Roman"/>
          <w:b/>
          <w:bCs/>
          <w:color w:val="002060"/>
          <w:sz w:val="72"/>
          <w:szCs w:val="72"/>
        </w:rPr>
        <w:t xml:space="preserve">Проект </w:t>
      </w:r>
      <w:r w:rsidR="003B6D7A" w:rsidRPr="003B6D7A">
        <w:rPr>
          <w:rFonts w:ascii="Times New Roman" w:hAnsi="Times New Roman" w:cs="Times New Roman"/>
          <w:b/>
          <w:bCs/>
          <w:color w:val="002060"/>
          <w:sz w:val="72"/>
          <w:szCs w:val="72"/>
        </w:rPr>
        <w:t xml:space="preserve"> </w:t>
      </w:r>
      <w:r w:rsidRPr="003B6D7A">
        <w:rPr>
          <w:rFonts w:ascii="Times New Roman" w:hAnsi="Times New Roman" w:cs="Times New Roman"/>
          <w:b/>
          <w:bCs/>
          <w:color w:val="002060"/>
          <w:sz w:val="72"/>
          <w:szCs w:val="72"/>
        </w:rPr>
        <w:t xml:space="preserve"> «За околицей»</w:t>
      </w:r>
    </w:p>
    <w:p w:rsidR="00E47042" w:rsidRDefault="003B6D7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логопедическая группа «Семицветик»</w:t>
      </w:r>
    </w:p>
    <w:p w:rsidR="00E47042" w:rsidRDefault="00FD2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5647977" cy="3238500"/>
            <wp:effectExtent l="19050" t="0" r="0" b="0"/>
            <wp:docPr id="1" name="Изображение 1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ale_120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977" cy="32385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47042" w:rsidRDefault="00E470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042" w:rsidRDefault="003B6D7A" w:rsidP="003B6D7A">
      <w:pPr>
        <w:wordWrap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FD2567">
        <w:rPr>
          <w:rFonts w:ascii="Times New Roman" w:hAnsi="Times New Roman" w:cs="Times New Roman"/>
          <w:b/>
          <w:bCs/>
          <w:sz w:val="28"/>
          <w:szCs w:val="28"/>
        </w:rPr>
        <w:t xml:space="preserve">Разработчики проекта: </w:t>
      </w:r>
    </w:p>
    <w:p w:rsidR="00E47042" w:rsidRDefault="003B6D7A" w:rsidP="003B6D7A">
      <w:pPr>
        <w:wordWrap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FD2567">
        <w:rPr>
          <w:rFonts w:ascii="Times New Roman" w:hAnsi="Times New Roman" w:cs="Times New Roman"/>
          <w:sz w:val="28"/>
          <w:szCs w:val="28"/>
        </w:rPr>
        <w:t>Русакова Татьяна Сергеевна (родитель)</w:t>
      </w:r>
    </w:p>
    <w:p w:rsidR="00E47042" w:rsidRDefault="003B6D7A" w:rsidP="003B6D7A">
      <w:pPr>
        <w:wordWrap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FD2567">
        <w:rPr>
          <w:rFonts w:ascii="Times New Roman" w:hAnsi="Times New Roman" w:cs="Times New Roman"/>
          <w:sz w:val="28"/>
          <w:szCs w:val="28"/>
        </w:rPr>
        <w:t>Афанасьева Галина Анатольевна (родитель)</w:t>
      </w:r>
    </w:p>
    <w:p w:rsidR="00E47042" w:rsidRDefault="003B6D7A" w:rsidP="003B6D7A">
      <w:pPr>
        <w:wordWrap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proofErr w:type="spellStart"/>
      <w:r w:rsidR="00FD2567">
        <w:rPr>
          <w:rFonts w:ascii="Times New Roman" w:hAnsi="Times New Roman" w:cs="Times New Roman"/>
          <w:sz w:val="28"/>
          <w:szCs w:val="28"/>
        </w:rPr>
        <w:t>Бурдуковская</w:t>
      </w:r>
      <w:proofErr w:type="spellEnd"/>
      <w:r w:rsidR="00FD2567">
        <w:rPr>
          <w:rFonts w:ascii="Times New Roman" w:hAnsi="Times New Roman" w:cs="Times New Roman"/>
          <w:sz w:val="28"/>
          <w:szCs w:val="28"/>
        </w:rPr>
        <w:t xml:space="preserve"> Татьяна Васильевна (родитель)</w:t>
      </w:r>
    </w:p>
    <w:p w:rsidR="00E47042" w:rsidRDefault="003B6D7A" w:rsidP="003B6D7A">
      <w:pPr>
        <w:wordWrap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FD2567">
        <w:rPr>
          <w:rFonts w:ascii="Times New Roman" w:hAnsi="Times New Roman" w:cs="Times New Roman"/>
          <w:sz w:val="28"/>
          <w:szCs w:val="28"/>
        </w:rPr>
        <w:t>Ковалевская Светлана Олеговна (воспитатель)</w:t>
      </w:r>
    </w:p>
    <w:p w:rsidR="00E47042" w:rsidRDefault="00FD2567">
      <w:pPr>
        <w:wordWrap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Сердюкова Светлана Александровна (воспитатель)</w:t>
      </w:r>
    </w:p>
    <w:p w:rsidR="00E47042" w:rsidRDefault="00E4704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47042" w:rsidRDefault="00E4704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7042" w:rsidRPr="003B6D7A" w:rsidRDefault="00E470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042" w:rsidRDefault="00FD25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D7A">
        <w:rPr>
          <w:rFonts w:ascii="Times New Roman" w:hAnsi="Times New Roman" w:cs="Times New Roman"/>
          <w:b/>
          <w:sz w:val="28"/>
          <w:szCs w:val="28"/>
        </w:rPr>
        <w:t>Ачинск, 2024г.</w:t>
      </w:r>
    </w:p>
    <w:p w:rsidR="003B6D7A" w:rsidRPr="003B6D7A" w:rsidRDefault="003B6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302" w:rsidRDefault="00465302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5302">
        <w:rPr>
          <w:rFonts w:ascii="Times New Roman" w:hAnsi="Times New Roman" w:cs="Times New Roman"/>
          <w:b/>
          <w:bCs/>
          <w:sz w:val="28"/>
          <w:szCs w:val="28"/>
        </w:rPr>
        <w:object w:dxaOrig="8641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747pt" o:ole="">
            <v:imagedata r:id="rId8" o:title=""/>
          </v:shape>
          <o:OLEObject Type="Embed" ProgID="AcroExch.Document.DC" ShapeID="_x0000_i1025" DrawAspect="Content" ObjectID="_1789979447" r:id="rId9"/>
        </w:object>
      </w:r>
    </w:p>
    <w:p w:rsidR="00E47042" w:rsidRDefault="00FD25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активного включения родительского сообщества в единую воспитательно  - образовательную систему ДОУ на основе приобщения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истокам русской народной культуры по средствам</w:t>
      </w:r>
      <w:r w:rsidR="00F87997">
        <w:rPr>
          <w:rFonts w:ascii="Times New Roman" w:hAnsi="Times New Roman" w:cs="Times New Roman"/>
          <w:sz w:val="28"/>
          <w:szCs w:val="28"/>
        </w:rPr>
        <w:t xml:space="preserve"> спортивных, подвижных и хороводных игр. </w:t>
      </w:r>
    </w:p>
    <w:p w:rsidR="00E47042" w:rsidRPr="00F87997" w:rsidRDefault="00FD256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повышению  педагогической грамотности родителей для формирования сознательного отношения к воспитанию детей, повышению  уровня  активного участия родительского сообщества в воспитательно – образовательном процессе ДОУ.  Организовать воспитательно – образовательную деятельность по приобщению детей к истокам русской народной культуры по модульному принципу в триаде:  педагоги - дети – родители. </w:t>
      </w:r>
      <w:r>
        <w:rPr>
          <w:rFonts w:ascii="Times New Roman" w:hAnsi="Times New Roman" w:cs="Times New Roman"/>
          <w:sz w:val="28"/>
          <w:szCs w:val="28"/>
          <w:lang w:eastAsia="ru-RU"/>
        </w:rPr>
        <w:t> Формировать элементарные представления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детей и родителей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многообразии русских народных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играх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по средствам совместной реализации проекта по модулю «За околицей».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Развивать ловкость, быстроту, выносливость и др. спортивные качества.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Повышать профессиональную   компетенцию педагогов по взаимодействию с семьями воспитанников.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Познакомить родителей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  народными играми для совместной деятельности с ребенком в домашних условиях.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47042" w:rsidRDefault="00FD25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79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Ожидаемый результат: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Сформированность у родителей представлений о системе педагогической деятельности. Изменение отношения родительского сообщества к  организации образовательного процесса с детьми в условиях детского сада. Овладение родителями практическими умениями и навыками воспитания и обучения детей дошкольного возраста. Обогащение жизненного опыта детей, взаимопонимание с родителями. Пополнение РППС групп, методической копилки ДОУ.</w:t>
      </w:r>
    </w:p>
    <w:p w:rsidR="00E47042" w:rsidRPr="00F87997" w:rsidRDefault="00FD256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79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долгосрочный (2024 - 2025 учебный год).</w:t>
      </w:r>
    </w:p>
    <w:p w:rsidR="00E47042" w:rsidRPr="00F87997" w:rsidRDefault="00FD256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79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Участники проекта: 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педагоги, дети, родители. </w:t>
      </w:r>
    </w:p>
    <w:p w:rsidR="00E47042" w:rsidRDefault="00FD25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79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Актуальность: </w:t>
      </w:r>
      <w:r>
        <w:rPr>
          <w:rFonts w:ascii="Times New Roman" w:hAnsi="Times New Roman" w:cs="Times New Roman"/>
          <w:sz w:val="28"/>
          <w:szCs w:val="28"/>
        </w:rPr>
        <w:t xml:space="preserve">В настоящее время возникает необходимость в том, чтобы ребенок почувствовал уникальность своего народа, знал историю своей семьи, страны, мира, возлюбил свою родину, пришел к пониманию и осознанию собственной неповторимости, и значимости каждого человека, живущего на земле. Приобщение к традициям народа особенно значимо в дошкольные годы. Ребенок, по мнению В.Г.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Безносова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В.П.Зеньковского, Д.С.Лихачева, является будущим полноправным членом социума, ему предстоит осваивать, сохранять, развивать и передавать дальше культурное наследие этноса через включение в культуру и социальную активность. </w:t>
      </w:r>
    </w:p>
    <w:p w:rsidR="00E47042" w:rsidRDefault="00FD256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Народная игра - средство обучения и воспитания, отражение образа жизни национальных традиций, обычаев.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Народные игры вызывают активность мысли, способствуют расширению кругозора, уточнению представлений об окружающем мире. Кроме того, они совершенствуют все психические процессы - внимание, память, воображение, стимулируют переход детского организма на более высокую ступень развития. Они являются неотъемлемой частью художественного, физического, эмоционального формирования дошкольника.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Знакомя детей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и родителей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народными играми, мы - педагоги,  возрождаем добрую традицию, передаем опыт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старшего поколения. В народной игре есть в</w:t>
      </w:r>
      <w:r w:rsidR="00F87997">
        <w:rPr>
          <w:rFonts w:ascii="Times New Roman" w:hAnsi="Times New Roman" w:cs="Times New Roman"/>
          <w:sz w:val="28"/>
          <w:szCs w:val="28"/>
          <w:lang w:eastAsia="ru-RU"/>
        </w:rPr>
        <w:t>есь арсенал необходимых сре</w:t>
      </w:r>
      <w:proofErr w:type="gramStart"/>
      <w:r w:rsidR="00F87997">
        <w:rPr>
          <w:rFonts w:ascii="Times New Roman" w:hAnsi="Times New Roman" w:cs="Times New Roman"/>
          <w:sz w:val="28"/>
          <w:szCs w:val="28"/>
          <w:lang w:eastAsia="ru-RU"/>
        </w:rPr>
        <w:t xml:space="preserve">дств </w:t>
      </w:r>
      <w:r>
        <w:rPr>
          <w:rFonts w:ascii="Times New Roman" w:hAnsi="Times New Roman" w:cs="Times New Roman"/>
          <w:sz w:val="28"/>
          <w:szCs w:val="28"/>
          <w:lang w:eastAsia="ru-RU"/>
        </w:rPr>
        <w:t>дл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я формирования человека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гражданина своей страны.</w:t>
      </w:r>
    </w:p>
    <w:p w:rsidR="00E47042" w:rsidRPr="00F87997" w:rsidRDefault="00FD256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Этапы</w:t>
      </w:r>
      <w:r w:rsidRPr="00F879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реализации проекта по модулю «За околицей»:</w:t>
      </w:r>
    </w:p>
    <w:p w:rsidR="00E47042" w:rsidRPr="00F87997" w:rsidRDefault="00FD256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79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Подготовительный: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знакомство с проектом «Вместе возвращаемся к истокам», сбор информации, анкетирование родителей, создание творческой группы, составление проекта по модулю.</w:t>
      </w:r>
    </w:p>
    <w:p w:rsidR="00E47042" w:rsidRPr="00F87997" w:rsidRDefault="00FD256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879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Основной</w:t>
      </w:r>
      <w:proofErr w:type="gramEnd"/>
      <w:r w:rsidRPr="00F879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реализация проекта по модулю всеми участниками. </w:t>
      </w:r>
    </w:p>
    <w:p w:rsidR="00E47042" w:rsidRPr="00F87997" w:rsidRDefault="00FD256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879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Заключительный</w:t>
      </w:r>
      <w:proofErr w:type="gramEnd"/>
      <w:r w:rsidRPr="00F879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F87997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представления итогов проекта по модулю «За околицей».</w:t>
      </w:r>
    </w:p>
    <w:p w:rsidR="00E47042" w:rsidRPr="00F87997" w:rsidRDefault="00E4704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B6D7A" w:rsidRDefault="00FD2567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879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Карта реализация проекта </w:t>
      </w:r>
      <w:r w:rsidR="003B6D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«Вместе возвращаемся к истокам» </w:t>
      </w:r>
    </w:p>
    <w:p w:rsidR="00E47042" w:rsidRPr="00F87997" w:rsidRDefault="00FD2567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8799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 модулю «За околицей»</w:t>
      </w:r>
    </w:p>
    <w:p w:rsidR="00E47042" w:rsidRPr="00F87997" w:rsidRDefault="00E4704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932"/>
        <w:gridCol w:w="3384"/>
        <w:gridCol w:w="2900"/>
        <w:gridCol w:w="2066"/>
      </w:tblGrid>
      <w:tr w:rsidR="00E47042">
        <w:tc>
          <w:tcPr>
            <w:tcW w:w="1932" w:type="dxa"/>
          </w:tcPr>
          <w:p w:rsidR="00E47042" w:rsidRDefault="00FD256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блока</w:t>
            </w:r>
            <w:proofErr w:type="spellEnd"/>
          </w:p>
        </w:tc>
        <w:tc>
          <w:tcPr>
            <w:tcW w:w="3384" w:type="dxa"/>
          </w:tcPr>
          <w:p w:rsidR="00E47042" w:rsidRDefault="00FD256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Основная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блоку</w:t>
            </w:r>
            <w:proofErr w:type="spellEnd"/>
          </w:p>
        </w:tc>
        <w:tc>
          <w:tcPr>
            <w:tcW w:w="2900" w:type="dxa"/>
          </w:tcPr>
          <w:p w:rsidR="00E47042" w:rsidRDefault="00FD256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Промежуточный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результат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блока</w:t>
            </w:r>
            <w:proofErr w:type="spellEnd"/>
          </w:p>
        </w:tc>
        <w:tc>
          <w:tcPr>
            <w:tcW w:w="2066" w:type="dxa"/>
          </w:tcPr>
          <w:p w:rsidR="00E47042" w:rsidRDefault="00FD256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Участники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E47042">
        <w:tc>
          <w:tcPr>
            <w:tcW w:w="1932" w:type="dxa"/>
          </w:tcPr>
          <w:p w:rsidR="00E47042" w:rsidRPr="003B6D7A" w:rsidRDefault="003B6D7A" w:rsidP="009E04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FD2567" w:rsidRPr="003B6D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Спортивные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русские народные </w:t>
            </w:r>
            <w:r w:rsidR="00FD2567" w:rsidRPr="003B6D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E47042" w:rsidRPr="003B6D7A" w:rsidRDefault="00FD2567" w:rsidP="009E04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6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(01.10.2024г. - 30.11.2024г.)</w:t>
            </w:r>
          </w:p>
        </w:tc>
        <w:tc>
          <w:tcPr>
            <w:tcW w:w="3384" w:type="dxa"/>
          </w:tcPr>
          <w:p w:rsidR="00F87997" w:rsidRDefault="00F87997" w:rsidP="00F879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="00FD2567" w:rsidRPr="00F87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Знакомство детей и родителей со спортивными</w:t>
            </w:r>
            <w:r w:rsidR="002B31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русскими </w:t>
            </w:r>
            <w:r w:rsidR="00FD2567" w:rsidRPr="00F87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народными играми</w:t>
            </w:r>
            <w:r w:rsidR="002B31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особенностями и традициями народных спортивных игр, правилами и обычаями их использования.</w:t>
            </w:r>
          </w:p>
          <w:p w:rsidR="00F87997" w:rsidRPr="00F87997" w:rsidRDefault="00F87997" w:rsidP="00062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799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«Городки»</w:t>
            </w:r>
          </w:p>
          <w:p w:rsidR="00062946" w:rsidRDefault="00F87997" w:rsidP="00F879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29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31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правилами игры: н</w:t>
            </w:r>
            <w:r w:rsidR="000629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еобходимо выбить городки всех фигур партии за меньшее количество бросков биты. Она развивает глазомер, точность движений, укрепляет мышцы рук и плечевого пояса.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2946" w:rsidRDefault="00F87997" w:rsidP="00062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29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«Пет</w:t>
            </w:r>
            <w:r w:rsidR="00062946" w:rsidRPr="000629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ушиный бой»</w:t>
            </w:r>
          </w:p>
          <w:p w:rsidR="00062946" w:rsidRPr="00062946" w:rsidRDefault="00062946" w:rsidP="000629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0629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правилами игры.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силы, ловкости, внимания и сообразительности. </w:t>
            </w:r>
          </w:p>
          <w:p w:rsidR="00E47042" w:rsidRDefault="00F87997" w:rsidP="00F879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29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«Перетяни канат».</w:t>
            </w:r>
          </w:p>
          <w:p w:rsidR="00062946" w:rsidRPr="00062946" w:rsidRDefault="00062946" w:rsidP="00F879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0629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правилами игры. Развивать ловкость,  выносливость, проявлять выдержку. Воспитывать волю и стремление к победе.</w:t>
            </w:r>
          </w:p>
          <w:p w:rsidR="00E47042" w:rsidRPr="00F87997" w:rsidRDefault="00F87997" w:rsidP="00F879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D0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FD2567" w:rsidRPr="00F87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Изготовление и приобретение атрибутов к спортивным играм. </w:t>
            </w:r>
          </w:p>
          <w:p w:rsidR="00E47042" w:rsidRPr="00F87997" w:rsidRDefault="00BD06A5" w:rsidP="00BD06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="00FD2567" w:rsidRPr="00F87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Художественная деятельность: рисование, лепка, аппликация по мотивам данных игр. </w:t>
            </w:r>
          </w:p>
        </w:tc>
        <w:tc>
          <w:tcPr>
            <w:tcW w:w="2900" w:type="dxa"/>
          </w:tcPr>
          <w:p w:rsidR="00E47042" w:rsidRDefault="00BD06A5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E04E1">
              <w:rPr>
                <w:rFonts w:ascii="Times New Roman" w:hAnsi="Times New Roman" w:cs="Times New Roman"/>
                <w:sz w:val="24"/>
                <w:szCs w:val="24"/>
              </w:rPr>
              <w:t>овместное с родителями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оздание к</w:t>
            </w:r>
            <w:r w:rsidR="00FD2567">
              <w:rPr>
                <w:rFonts w:ascii="Times New Roman" w:hAnsi="Times New Roman" w:cs="Times New Roman"/>
                <w:sz w:val="24"/>
                <w:szCs w:val="24"/>
              </w:rPr>
              <w:t>артотек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FD2567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спортивных  русских народных игр. </w:t>
            </w:r>
          </w:p>
          <w:p w:rsidR="00E47042" w:rsidRDefault="00FD2567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</w:t>
            </w:r>
            <w:r w:rsidR="002B318D">
              <w:rPr>
                <w:rFonts w:ascii="Times New Roman" w:hAnsi="Times New Roman" w:cs="Times New Roman"/>
                <w:sz w:val="24"/>
                <w:szCs w:val="24"/>
              </w:rPr>
              <w:t>ация для родителей «Спортивные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усские народные игры».</w:t>
            </w:r>
          </w:p>
          <w:p w:rsidR="00E47042" w:rsidRDefault="00FD2567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детьми народных игр в самостоятельной игровой деятельности в помещение и на улице.</w:t>
            </w:r>
          </w:p>
          <w:p w:rsidR="00BD06A5" w:rsidRDefault="00BD06A5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Проигрывание совместно с родителями и детьми </w:t>
            </w:r>
            <w:r w:rsidR="00FD2567">
              <w:rPr>
                <w:rFonts w:ascii="Times New Roman" w:hAnsi="Times New Roman" w:cs="Times New Roman"/>
                <w:sz w:val="24"/>
                <w:szCs w:val="24"/>
              </w:rPr>
              <w:t>в спортивные игры «Кто самый спортивный»</w:t>
            </w:r>
          </w:p>
          <w:p w:rsidR="00E47042" w:rsidRPr="00F87997" w:rsidRDefault="00E470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6" w:type="dxa"/>
          </w:tcPr>
          <w:p w:rsidR="00E47042" w:rsidRDefault="00FD25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Дети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родители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педагоги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E47042">
        <w:tc>
          <w:tcPr>
            <w:tcW w:w="1932" w:type="dxa"/>
          </w:tcPr>
          <w:p w:rsidR="00E47042" w:rsidRPr="003B6D7A" w:rsidRDefault="003B6D7A" w:rsidP="009E04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FD2567" w:rsidRPr="003B6D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Хороводные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русские народные </w:t>
            </w:r>
            <w:r w:rsidR="00FD2567" w:rsidRPr="003B6D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игры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E47042" w:rsidRPr="003B6D7A" w:rsidRDefault="00FD2567" w:rsidP="009E04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6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(01.02.2025г. - 31.03.2025г)</w:t>
            </w:r>
          </w:p>
        </w:tc>
        <w:tc>
          <w:tcPr>
            <w:tcW w:w="3384" w:type="dxa"/>
          </w:tcPr>
          <w:p w:rsidR="00791766" w:rsidRDefault="00791766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Изучить историю игр</w:t>
            </w:r>
            <w:r w:rsidR="002B318D">
              <w:rPr>
                <w:rFonts w:ascii="Times New Roman" w:hAnsi="Times New Roman" w:cs="Times New Roman"/>
                <w:sz w:val="24"/>
                <w:szCs w:val="24"/>
              </w:rPr>
              <w:t>, особенности и традиции их использования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91766" w:rsidRPr="00791766" w:rsidRDefault="009E04E1" w:rsidP="00791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«Иголочка с ниточкой</w:t>
            </w:r>
            <w:r w:rsidR="00FD2567" w:rsidRPr="0079176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A3BBA" w:rsidRDefault="00791766" w:rsidP="004A3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D25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1766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совместной </w:t>
            </w:r>
            <w:r w:rsidR="004A3BBA">
              <w:rPr>
                <w:rFonts w:ascii="Times New Roman" w:hAnsi="Times New Roman" w:cs="Times New Roman"/>
                <w:sz w:val="24"/>
                <w:szCs w:val="24"/>
              </w:rPr>
              <w:t>деятельност</w:t>
            </w:r>
            <w:r w:rsidR="002B318D">
              <w:rPr>
                <w:rFonts w:ascii="Times New Roman" w:hAnsi="Times New Roman" w:cs="Times New Roman"/>
                <w:sz w:val="24"/>
                <w:szCs w:val="24"/>
              </w:rPr>
              <w:t xml:space="preserve">и, работа в группе. Способствовать </w:t>
            </w:r>
            <w:r w:rsidR="004A3BBA">
              <w:rPr>
                <w:rFonts w:ascii="Times New Roman" w:hAnsi="Times New Roman" w:cs="Times New Roman"/>
                <w:sz w:val="24"/>
                <w:szCs w:val="24"/>
              </w:rPr>
              <w:t xml:space="preserve"> развитию ловкости, вниманию, сплочённости,</w:t>
            </w:r>
            <w:r w:rsidRPr="00791766">
              <w:rPr>
                <w:rFonts w:ascii="Times New Roman" w:hAnsi="Times New Roman" w:cs="Times New Roman"/>
                <w:sz w:val="24"/>
                <w:szCs w:val="24"/>
              </w:rPr>
              <w:t xml:space="preserve"> умение действовать в группе,</w:t>
            </w:r>
            <w:r w:rsidR="002B318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</w:t>
            </w:r>
            <w:r w:rsidRPr="00791766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коммуникативные навыки.</w:t>
            </w:r>
          </w:p>
          <w:p w:rsidR="00791766" w:rsidRPr="004A3BBA" w:rsidRDefault="00FD2567" w:rsidP="004A3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766">
              <w:rPr>
                <w:rFonts w:ascii="Times New Roman" w:hAnsi="Times New Roman" w:cs="Times New Roman"/>
                <w:b/>
                <w:sz w:val="24"/>
                <w:szCs w:val="24"/>
              </w:rPr>
              <w:t>«Дударь»</w:t>
            </w:r>
          </w:p>
          <w:p w:rsidR="00791766" w:rsidRDefault="00791766" w:rsidP="007917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t xml:space="preserve"> </w:t>
            </w:r>
            <w:r w:rsidR="002B318D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</w:t>
            </w:r>
            <w:r w:rsidRPr="00791766">
              <w:rPr>
                <w:rFonts w:ascii="Times New Roman" w:hAnsi="Times New Roman" w:cs="Times New Roman"/>
                <w:sz w:val="24"/>
                <w:szCs w:val="24"/>
              </w:rPr>
              <w:t xml:space="preserve"> знание частей тела, умение двигаться в различных по</w:t>
            </w:r>
            <w:r w:rsidR="002B318D">
              <w:rPr>
                <w:rFonts w:ascii="Times New Roman" w:hAnsi="Times New Roman" w:cs="Times New Roman"/>
                <w:sz w:val="24"/>
                <w:szCs w:val="24"/>
              </w:rPr>
              <w:t>ложениях, учить</w:t>
            </w:r>
            <w:r w:rsidRPr="00791766">
              <w:rPr>
                <w:rFonts w:ascii="Times New Roman" w:hAnsi="Times New Roman" w:cs="Times New Roman"/>
                <w:sz w:val="24"/>
                <w:szCs w:val="24"/>
              </w:rPr>
              <w:t xml:space="preserve"> выпо</w:t>
            </w:r>
            <w:r w:rsidR="002B318D">
              <w:rPr>
                <w:rFonts w:ascii="Times New Roman" w:hAnsi="Times New Roman" w:cs="Times New Roman"/>
                <w:sz w:val="24"/>
                <w:szCs w:val="24"/>
              </w:rPr>
              <w:t>лнять действия сообща, развивать внимание, координацию движений. Привлекать</w:t>
            </w:r>
            <w:r w:rsidRPr="00791766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к собственному здоровью, и здоровью других людей</w:t>
            </w:r>
            <w:proofErr w:type="gramStart"/>
            <w:r w:rsidRPr="007917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B31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B31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2B318D">
              <w:rPr>
                <w:rFonts w:ascii="Times New Roman" w:hAnsi="Times New Roman" w:cs="Times New Roman"/>
                <w:sz w:val="24"/>
                <w:szCs w:val="24"/>
              </w:rPr>
              <w:t>акреплять народные традиции и обычаи.</w:t>
            </w:r>
          </w:p>
          <w:p w:rsidR="00791766" w:rsidRPr="00791766" w:rsidRDefault="00BD06A5" w:rsidP="00791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766">
              <w:rPr>
                <w:rFonts w:ascii="Times New Roman" w:hAnsi="Times New Roman" w:cs="Times New Roman"/>
                <w:b/>
                <w:sz w:val="24"/>
                <w:szCs w:val="24"/>
              </w:rPr>
              <w:t>«Бабушка Маланья»</w:t>
            </w:r>
          </w:p>
          <w:p w:rsidR="00791766" w:rsidRDefault="00791766" w:rsidP="007917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76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t xml:space="preserve"> </w:t>
            </w:r>
            <w:r w:rsidRPr="00791766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детей различным танцевальным движениям.   Воспитание дружеских </w:t>
            </w:r>
            <w:r w:rsidR="002B318D">
              <w:rPr>
                <w:rFonts w:ascii="Times New Roman" w:hAnsi="Times New Roman" w:cs="Times New Roman"/>
                <w:sz w:val="24"/>
                <w:szCs w:val="24"/>
              </w:rPr>
              <w:t>отношений, формирование представлений об особенностях использования народных хороводных  игр.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1766" w:rsidRPr="00791766" w:rsidRDefault="00BD06A5" w:rsidP="00791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76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791766" w:rsidRPr="00791766">
              <w:rPr>
                <w:rFonts w:ascii="Times New Roman" w:hAnsi="Times New Roman" w:cs="Times New Roman"/>
                <w:b/>
                <w:sz w:val="24"/>
                <w:szCs w:val="24"/>
              </w:rPr>
              <w:t>Березка»</w:t>
            </w:r>
          </w:p>
          <w:p w:rsidR="00791766" w:rsidRDefault="00791766" w:rsidP="007917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76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1766">
              <w:rPr>
                <w:rFonts w:ascii="Times New Roman" w:hAnsi="Times New Roman" w:cs="Times New Roman"/>
                <w:sz w:val="24"/>
                <w:szCs w:val="24"/>
              </w:rPr>
              <w:t>Обогащать двигательный опыт детей. Воспитывать желание выразительно двигаться. Быть аккуратным в движениях и перемещениях. Содействоват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развитию игровой деятельности.</w:t>
            </w:r>
          </w:p>
          <w:p w:rsidR="00E47042" w:rsidRDefault="00FD2567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Разучить движения</w:t>
            </w:r>
            <w:r w:rsidR="004A3BBA">
              <w:rPr>
                <w:rFonts w:ascii="Times New Roman" w:hAnsi="Times New Roman" w:cs="Times New Roman"/>
                <w:sz w:val="24"/>
                <w:szCs w:val="24"/>
              </w:rPr>
              <w:t xml:space="preserve"> к хороводным играм. </w:t>
            </w:r>
          </w:p>
          <w:p w:rsidR="00E47042" w:rsidRDefault="004A3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25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альбома «Русские народные хороводные игры».</w:t>
            </w:r>
          </w:p>
          <w:p w:rsidR="00E47042" w:rsidRDefault="004A3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D2567">
              <w:rPr>
                <w:rFonts w:ascii="Times New Roman" w:hAnsi="Times New Roman" w:cs="Times New Roman"/>
                <w:sz w:val="24"/>
                <w:szCs w:val="24"/>
              </w:rPr>
              <w:t xml:space="preserve">) Проведение познавательной беседы об истории и значении </w:t>
            </w:r>
            <w:r w:rsidR="00FD2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этой хороводной игры.</w:t>
            </w:r>
          </w:p>
          <w:p w:rsidR="00E47042" w:rsidRPr="005D54E0" w:rsidRDefault="005D54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D2567">
              <w:rPr>
                <w:rFonts w:ascii="Times New Roman" w:hAnsi="Times New Roman" w:cs="Times New Roman"/>
                <w:sz w:val="24"/>
                <w:szCs w:val="24"/>
              </w:rPr>
              <w:t>) Изготовление атрибутов для хоровода.</w:t>
            </w:r>
          </w:p>
        </w:tc>
        <w:tc>
          <w:tcPr>
            <w:tcW w:w="2900" w:type="dxa"/>
          </w:tcPr>
          <w:p w:rsidR="00E47042" w:rsidRPr="00F87997" w:rsidRDefault="00FD2567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Папка - передвижка «История возникновения хороводных игр»</w:t>
            </w:r>
          </w:p>
          <w:p w:rsidR="00E47042" w:rsidRPr="00F87997" w:rsidRDefault="00FD2567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Картотека хороводных игр для детей старшего дошкольного возраста. </w:t>
            </w:r>
          </w:p>
          <w:p w:rsidR="00E47042" w:rsidRPr="00F87997" w:rsidRDefault="00FD2567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Буклеты для родителей «Хороводные игры»</w:t>
            </w:r>
          </w:p>
          <w:p w:rsidR="00E47042" w:rsidRPr="005D54E0" w:rsidRDefault="00FD2567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Выставка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творческих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5D54E0" w:rsidRPr="005D54E0" w:rsidRDefault="005D54E0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Итоговое мероприятие</w:t>
            </w:r>
            <w:r w:rsidR="00FD25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родителями и детьми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«Масленичные хороводные гулянья».</w:t>
            </w:r>
          </w:p>
          <w:p w:rsidR="00E47042" w:rsidRPr="005D54E0" w:rsidRDefault="00E4704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6" w:type="dxa"/>
          </w:tcPr>
          <w:p w:rsidR="00E47042" w:rsidRDefault="00FD25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Дети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родители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педагоги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</w:tc>
      </w:tr>
      <w:tr w:rsidR="00E47042">
        <w:tc>
          <w:tcPr>
            <w:tcW w:w="1932" w:type="dxa"/>
          </w:tcPr>
          <w:p w:rsidR="00E47042" w:rsidRPr="003B6D7A" w:rsidRDefault="003B6D7A" w:rsidP="009E04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«</w:t>
            </w:r>
            <w:r w:rsidR="00FD2567" w:rsidRPr="003B6D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Подвижные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русские народные игры»  </w:t>
            </w:r>
          </w:p>
          <w:p w:rsidR="00E47042" w:rsidRPr="003B6D7A" w:rsidRDefault="00FD2567" w:rsidP="009E04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6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(01.12.2024г.</w:t>
            </w:r>
            <w:proofErr w:type="gramEnd"/>
          </w:p>
          <w:p w:rsidR="00E47042" w:rsidRPr="003B6D7A" w:rsidRDefault="00FD2567" w:rsidP="009E04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6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31.01.2025г)</w:t>
            </w:r>
          </w:p>
        </w:tc>
        <w:tc>
          <w:tcPr>
            <w:tcW w:w="3384" w:type="dxa"/>
          </w:tcPr>
          <w:p w:rsidR="00E47042" w:rsidRDefault="00FD256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какие игры играли наши бабушки и дедушки». </w:t>
            </w:r>
          </w:p>
          <w:p w:rsidR="00E47042" w:rsidRDefault="00FD256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детей по теме «Народные  подвижные игры».</w:t>
            </w:r>
          </w:p>
          <w:p w:rsidR="00E47042" w:rsidRDefault="00FD2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3.Составление картотеки «Народные подвижные игры». </w:t>
            </w:r>
          </w:p>
          <w:p w:rsidR="005D54E0" w:rsidRDefault="00FD2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D54E0">
              <w:rPr>
                <w:rFonts w:ascii="Times New Roman" w:hAnsi="Times New Roman" w:cs="Times New Roman"/>
                <w:sz w:val="24"/>
                <w:szCs w:val="24"/>
              </w:rPr>
              <w:t xml:space="preserve"> Разучивание игр:</w:t>
            </w:r>
          </w:p>
          <w:p w:rsidR="005D54E0" w:rsidRPr="005D54E0" w:rsidRDefault="005D54E0" w:rsidP="005D54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4E0">
              <w:rPr>
                <w:rFonts w:ascii="Times New Roman" w:hAnsi="Times New Roman" w:cs="Times New Roman"/>
                <w:b/>
                <w:sz w:val="24"/>
                <w:szCs w:val="24"/>
              </w:rPr>
              <w:t>«Краски»</w:t>
            </w:r>
          </w:p>
          <w:p w:rsidR="005D54E0" w:rsidRDefault="005D54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9E04E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Развивать слуховые качества, двигательную активность, умение выполнять правила.</w:t>
            </w:r>
          </w:p>
          <w:p w:rsidR="00E47042" w:rsidRDefault="00FD2567" w:rsidP="005D54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4E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1A66B2">
              <w:rPr>
                <w:rFonts w:ascii="Times New Roman" w:hAnsi="Times New Roman" w:cs="Times New Roman"/>
                <w:b/>
                <w:sz w:val="24"/>
                <w:szCs w:val="24"/>
              </w:rPr>
              <w:t>Пирог</w:t>
            </w:r>
            <w:r w:rsidRPr="005D54E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5D54E0" w:rsidRDefault="005D54E0" w:rsidP="005D54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t xml:space="preserve"> </w:t>
            </w:r>
            <w:r w:rsidRPr="001A66B2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 детей умение выполнять движения по сигналу. Упражнять в беге, умению играть в коллективе. </w:t>
            </w:r>
          </w:p>
          <w:p w:rsidR="00FD2567" w:rsidRPr="00FD2567" w:rsidRDefault="001A66B2" w:rsidP="00FD25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567">
              <w:rPr>
                <w:rFonts w:ascii="Times New Roman" w:hAnsi="Times New Roman" w:cs="Times New Roman"/>
                <w:b/>
                <w:sz w:val="24"/>
                <w:szCs w:val="24"/>
              </w:rPr>
              <w:t>«Дятел»</w:t>
            </w:r>
          </w:p>
          <w:p w:rsidR="001A66B2" w:rsidRDefault="00FD2567" w:rsidP="005D54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4E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1A66B2" w:rsidRPr="009E04E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A66B2" w:rsidRPr="001A66B2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новой народной игрой и ее правилами, разучить </w:t>
            </w:r>
            <w:proofErr w:type="spellStart"/>
            <w:r w:rsidR="001A66B2" w:rsidRPr="001A66B2">
              <w:rPr>
                <w:rFonts w:ascii="Times New Roman" w:hAnsi="Times New Roman" w:cs="Times New Roman"/>
                <w:sz w:val="24"/>
                <w:szCs w:val="24"/>
              </w:rPr>
              <w:t>закличку</w:t>
            </w:r>
            <w:proofErr w:type="spellEnd"/>
            <w:r w:rsidR="001A66B2" w:rsidRPr="001A66B2">
              <w:rPr>
                <w:rFonts w:ascii="Times New Roman" w:hAnsi="Times New Roman" w:cs="Times New Roman"/>
                <w:sz w:val="24"/>
                <w:szCs w:val="24"/>
              </w:rPr>
              <w:t xml:space="preserve"> к игре; совершенствовать навыки детей самостоятельно выбирать водящего;  закреплять устный счет; побуждать детей бегать в одном выбранном направлении;  способствовать развитию памяти, речи,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2567" w:rsidRPr="00FD2567" w:rsidRDefault="00FD2567" w:rsidP="00FD25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567">
              <w:rPr>
                <w:rFonts w:ascii="Times New Roman" w:hAnsi="Times New Roman" w:cs="Times New Roman"/>
                <w:b/>
                <w:sz w:val="24"/>
                <w:szCs w:val="24"/>
              </w:rPr>
              <w:t>«Гори, гори ясно»</w:t>
            </w:r>
          </w:p>
          <w:p w:rsidR="00FD2567" w:rsidRPr="001A66B2" w:rsidRDefault="00FD2567" w:rsidP="00FD2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6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FD2567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новым вариантом знакомой народной игры; упражнять детей в умении самостоятельн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выбирать направление движения; воспитывать </w:t>
            </w:r>
            <w:r w:rsidRPr="00FD2567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организованность, развивать </w:t>
            </w:r>
            <w:r w:rsidRPr="00FD2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ловкость, быстроту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7042" w:rsidRDefault="00FD2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5.Подготовка атрибутов к игре.</w:t>
            </w:r>
          </w:p>
          <w:p w:rsidR="00E47042" w:rsidRPr="005D54E0" w:rsidRDefault="00E4704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</w:tcPr>
          <w:p w:rsidR="00E47042" w:rsidRPr="00F87997" w:rsidRDefault="00FD2567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Буклет для родителей «Сундучок бабушкиных игр».</w:t>
            </w:r>
          </w:p>
          <w:p w:rsidR="00E47042" w:rsidRPr="00F87997" w:rsidRDefault="00FD2567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Памятка в помощь родителям «Организуем народные подвижные игры в семье»</w:t>
            </w:r>
          </w:p>
          <w:p w:rsidR="00E47042" w:rsidRPr="00F87997" w:rsidRDefault="00FD2567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для педагогов «Народные подвижные игры и их роль в  развитии дошкольников»</w:t>
            </w:r>
          </w:p>
          <w:p w:rsidR="00E47042" w:rsidRDefault="00FD2567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 работ «Мои любимые подвижные игры».</w:t>
            </w:r>
          </w:p>
          <w:p w:rsidR="00FD2567" w:rsidRPr="00F87997" w:rsidRDefault="00FD2567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Итоговое мероприятие  с родителями </w:t>
            </w:r>
            <w:r w:rsidR="009E04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детьми «Ярмарка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игр».</w:t>
            </w:r>
          </w:p>
        </w:tc>
        <w:tc>
          <w:tcPr>
            <w:tcW w:w="2066" w:type="dxa"/>
          </w:tcPr>
          <w:p w:rsidR="00E47042" w:rsidRDefault="00FD256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Дети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родители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педагоги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</w:tc>
      </w:tr>
      <w:tr w:rsidR="00E47042">
        <w:tc>
          <w:tcPr>
            <w:tcW w:w="1932" w:type="dxa"/>
          </w:tcPr>
          <w:p w:rsidR="00E47042" w:rsidRDefault="00FD2567" w:rsidP="009E04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Итоговое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мероприятие</w:t>
            </w:r>
            <w:proofErr w:type="spellEnd"/>
          </w:p>
          <w:p w:rsidR="00E47042" w:rsidRDefault="00FD2567" w:rsidP="009E04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(01.04.2025г.-30.04.2025г.)</w:t>
            </w:r>
          </w:p>
        </w:tc>
        <w:tc>
          <w:tcPr>
            <w:tcW w:w="6284" w:type="dxa"/>
            <w:gridSpan w:val="2"/>
          </w:tcPr>
          <w:p w:rsidR="00E47042" w:rsidRPr="00F87997" w:rsidRDefault="00FD2567" w:rsidP="009E04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87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презентации опыта работы по проектному модулю «За околицей» (презентация информационного материала и итоговое мероприятие «</w:t>
            </w:r>
            <w:r w:rsidR="009E04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Вечер подвижных игр»</w:t>
            </w:r>
            <w:proofErr w:type="gramEnd"/>
          </w:p>
        </w:tc>
        <w:tc>
          <w:tcPr>
            <w:tcW w:w="2066" w:type="dxa"/>
          </w:tcPr>
          <w:p w:rsidR="00E47042" w:rsidRDefault="00FD256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Дети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родители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педагоги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</w:tc>
      </w:tr>
    </w:tbl>
    <w:p w:rsidR="00E47042" w:rsidRDefault="00E4704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E47042" w:rsidRDefault="00E4704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E47042" w:rsidRDefault="00E47042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E47042" w:rsidRDefault="00E4704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47042" w:rsidSect="00732D6D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605" w:rsidRDefault="00132605">
      <w:pPr>
        <w:spacing w:line="240" w:lineRule="auto"/>
      </w:pPr>
      <w:r>
        <w:separator/>
      </w:r>
    </w:p>
  </w:endnote>
  <w:endnote w:type="continuationSeparator" w:id="0">
    <w:p w:rsidR="00132605" w:rsidRDefault="0013260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605" w:rsidRDefault="00132605">
      <w:pPr>
        <w:spacing w:after="0"/>
      </w:pPr>
      <w:r>
        <w:separator/>
      </w:r>
    </w:p>
  </w:footnote>
  <w:footnote w:type="continuationSeparator" w:id="0">
    <w:p w:rsidR="00132605" w:rsidRDefault="0013260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323D493"/>
    <w:multiLevelType w:val="singleLevel"/>
    <w:tmpl w:val="D323D493"/>
    <w:lvl w:ilvl="0">
      <w:start w:val="1"/>
      <w:numFmt w:val="decimal"/>
      <w:suff w:val="space"/>
      <w:lvlText w:val="%1)"/>
      <w:lvlJc w:val="left"/>
    </w:lvl>
  </w:abstractNum>
  <w:abstractNum w:abstractNumId="1">
    <w:nsid w:val="DC99E3BA"/>
    <w:multiLevelType w:val="singleLevel"/>
    <w:tmpl w:val="DC99E3BA"/>
    <w:lvl w:ilvl="0">
      <w:start w:val="1"/>
      <w:numFmt w:val="decimal"/>
      <w:suff w:val="space"/>
      <w:lvlText w:val="%1)"/>
      <w:lvlJc w:val="left"/>
    </w:lvl>
  </w:abstractNum>
  <w:abstractNum w:abstractNumId="2">
    <w:nsid w:val="2766D280"/>
    <w:multiLevelType w:val="singleLevel"/>
    <w:tmpl w:val="2766D280"/>
    <w:lvl w:ilvl="0">
      <w:start w:val="1"/>
      <w:numFmt w:val="decimal"/>
      <w:suff w:val="space"/>
      <w:lvlText w:val="%1)"/>
      <w:lvlJc w:val="left"/>
    </w:lvl>
  </w:abstractNum>
  <w:abstractNum w:abstractNumId="3">
    <w:nsid w:val="5AB36E6F"/>
    <w:multiLevelType w:val="singleLevel"/>
    <w:tmpl w:val="5AB36E6F"/>
    <w:lvl w:ilvl="0">
      <w:start w:val="1"/>
      <w:numFmt w:val="decimal"/>
      <w:suff w:val="space"/>
      <w:lvlText w:val="%1)"/>
      <w:lvlJc w:val="left"/>
    </w:lvl>
  </w:abstractNum>
  <w:abstractNum w:abstractNumId="4">
    <w:nsid w:val="77D614EB"/>
    <w:multiLevelType w:val="singleLevel"/>
    <w:tmpl w:val="77D614EB"/>
    <w:lvl w:ilvl="0">
      <w:start w:val="1"/>
      <w:numFmt w:val="decimal"/>
      <w:suff w:val="space"/>
      <w:lvlText w:val="%1)"/>
      <w:lvlJc w:val="left"/>
    </w:lvl>
  </w:abstractNum>
  <w:abstractNum w:abstractNumId="5">
    <w:nsid w:val="7B7538CD"/>
    <w:multiLevelType w:val="singleLevel"/>
    <w:tmpl w:val="7B7538CD"/>
    <w:lvl w:ilvl="0">
      <w:start w:val="1"/>
      <w:numFmt w:val="decimal"/>
      <w:suff w:val="space"/>
      <w:lvlText w:val="%1)"/>
      <w:lvlJc w:val="left"/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E47042"/>
    <w:rsid w:val="00062946"/>
    <w:rsid w:val="00110CB0"/>
    <w:rsid w:val="00132605"/>
    <w:rsid w:val="001A66B2"/>
    <w:rsid w:val="002B318D"/>
    <w:rsid w:val="00310068"/>
    <w:rsid w:val="003B6D7A"/>
    <w:rsid w:val="004403FC"/>
    <w:rsid w:val="00465302"/>
    <w:rsid w:val="004A3BBA"/>
    <w:rsid w:val="004E6956"/>
    <w:rsid w:val="004E6BD7"/>
    <w:rsid w:val="005D54E0"/>
    <w:rsid w:val="00732D6D"/>
    <w:rsid w:val="00791766"/>
    <w:rsid w:val="0097015D"/>
    <w:rsid w:val="009A6C2F"/>
    <w:rsid w:val="009E04E1"/>
    <w:rsid w:val="00BD06A5"/>
    <w:rsid w:val="00E47042"/>
    <w:rsid w:val="00F87997"/>
    <w:rsid w:val="00FD2567"/>
    <w:rsid w:val="5A200459"/>
    <w:rsid w:val="60534AA9"/>
    <w:rsid w:val="6A597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2D6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rsid w:val="00732D6D"/>
    <w:pPr>
      <w:spacing w:beforeAutospacing="1" w:afterAutospacing="1"/>
    </w:pPr>
    <w:rPr>
      <w:sz w:val="24"/>
      <w:szCs w:val="24"/>
      <w:lang w:val="en-US" w:eastAsia="zh-CN"/>
    </w:rPr>
  </w:style>
  <w:style w:type="table" w:styleId="a4">
    <w:name w:val="Table Grid"/>
    <w:basedOn w:val="a1"/>
    <w:uiPriority w:val="59"/>
    <w:rsid w:val="00732D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32D6D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c2">
    <w:name w:val="c2"/>
    <w:basedOn w:val="a0"/>
    <w:rsid w:val="00732D6D"/>
  </w:style>
  <w:style w:type="paragraph" w:customStyle="1" w:styleId="c11">
    <w:name w:val="c11"/>
    <w:basedOn w:val="a"/>
    <w:rsid w:val="00732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rsid w:val="00F8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87997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table" w:styleId="a4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c2">
    <w:name w:val="c2"/>
    <w:basedOn w:val="a0"/>
  </w:style>
  <w:style w:type="paragraph" w:customStyle="1" w:styleId="c11">
    <w:name w:val="c1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rsid w:val="00F8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87997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Админ</cp:lastModifiedBy>
  <cp:revision>8</cp:revision>
  <dcterms:created xsi:type="dcterms:W3CDTF">2024-10-07T00:50:00Z</dcterms:created>
  <dcterms:modified xsi:type="dcterms:W3CDTF">2024-10-09T04:44:00Z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10283434942E4D79A1817FACE26A4DBC_12</vt:lpwstr>
  </property>
</Properties>
</file>