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9B" w:rsidRPr="007F1B4D" w:rsidRDefault="00966E9B" w:rsidP="008D57E8">
      <w:pPr>
        <w:spacing w:after="0"/>
        <w:jc w:val="center"/>
        <w:rPr>
          <w:rFonts w:ascii="Bookman Old Style" w:hAnsi="Bookman Old Style"/>
          <w:b/>
        </w:rPr>
      </w:pPr>
      <w:bookmarkStart w:id="0" w:name="_Hlk193272134"/>
      <w:bookmarkEnd w:id="0"/>
      <w:r w:rsidRPr="007F1B4D">
        <w:rPr>
          <w:rFonts w:ascii="Bookman Old Style" w:hAnsi="Bookman Old Style"/>
          <w:b/>
        </w:rPr>
        <w:t>Муниципальное бюджетное дошкольное образовательное учреждение</w:t>
      </w:r>
    </w:p>
    <w:p w:rsidR="00F12C76" w:rsidRDefault="008D57E8" w:rsidP="008D57E8">
      <w:pPr>
        <w:spacing w:after="0"/>
        <w:ind w:firstLine="709"/>
        <w:jc w:val="center"/>
      </w:pPr>
      <w:r>
        <w:rPr>
          <w:rFonts w:ascii="Bookman Old Style" w:hAnsi="Bookman Old Style"/>
          <w:b/>
        </w:rPr>
        <w:t>«Д</w:t>
      </w:r>
      <w:r w:rsidR="00966E9B" w:rsidRPr="007F1B4D">
        <w:rPr>
          <w:rFonts w:ascii="Bookman Old Style" w:hAnsi="Bookman Old Style"/>
          <w:b/>
        </w:rPr>
        <w:t>етский сад комбинированного вида</w:t>
      </w:r>
      <w:r>
        <w:rPr>
          <w:rFonts w:ascii="Bookman Old Style" w:hAnsi="Bookman Old Style"/>
          <w:b/>
        </w:rPr>
        <w:t xml:space="preserve"> </w:t>
      </w:r>
      <w:r w:rsidR="00966E9B" w:rsidRPr="007F1B4D">
        <w:rPr>
          <w:rFonts w:ascii="Bookman Old Style" w:hAnsi="Bookman Old Style"/>
          <w:b/>
        </w:rPr>
        <w:t>№25</w:t>
      </w:r>
      <w:r>
        <w:rPr>
          <w:rFonts w:ascii="Bookman Old Style" w:hAnsi="Bookman Old Style"/>
          <w:b/>
        </w:rPr>
        <w:t>»</w:t>
      </w:r>
      <w:r w:rsidR="00966E9B">
        <w:br/>
      </w:r>
      <w:r w:rsidR="00966E9B">
        <w:br/>
      </w:r>
      <w:r w:rsidR="00966E9B">
        <w:br/>
      </w:r>
    </w:p>
    <w:p w:rsidR="00903B85" w:rsidRPr="007F1B4D" w:rsidRDefault="00966E9B" w:rsidP="00903B85">
      <w:pPr>
        <w:spacing w:after="0"/>
        <w:jc w:val="center"/>
        <w:rPr>
          <w:rFonts w:ascii="Bookman Old Style" w:hAnsi="Bookman Old Style"/>
          <w:b/>
          <w:bCs/>
          <w:color w:val="C00000"/>
          <w:sz w:val="56"/>
          <w:szCs w:val="56"/>
        </w:rPr>
      </w:pPr>
      <w:r>
        <w:rPr>
          <w:b/>
          <w:bCs/>
          <w:sz w:val="36"/>
          <w:szCs w:val="28"/>
        </w:rPr>
        <w:br/>
      </w:r>
      <w:r w:rsidR="00903B85" w:rsidRPr="007F1B4D">
        <w:rPr>
          <w:rFonts w:ascii="Bookman Old Style" w:hAnsi="Bookman Old Style"/>
          <w:b/>
          <w:bCs/>
          <w:color w:val="C00000"/>
          <w:sz w:val="56"/>
          <w:szCs w:val="56"/>
        </w:rPr>
        <w:t>Проект</w:t>
      </w:r>
    </w:p>
    <w:p w:rsidR="00C32CCA" w:rsidRPr="007F1B4D" w:rsidRDefault="00966E9B" w:rsidP="00903B85">
      <w:pPr>
        <w:spacing w:after="0"/>
        <w:jc w:val="center"/>
        <w:rPr>
          <w:rFonts w:ascii="Bookman Old Style" w:hAnsi="Bookman Old Style"/>
          <w:color w:val="C00000"/>
          <w:sz w:val="56"/>
          <w:szCs w:val="56"/>
        </w:rPr>
      </w:pPr>
      <w:r w:rsidRPr="007F1B4D">
        <w:rPr>
          <w:rFonts w:ascii="Bookman Old Style" w:hAnsi="Bookman Old Style"/>
          <w:b/>
          <w:bCs/>
          <w:color w:val="C00000"/>
          <w:sz w:val="56"/>
          <w:szCs w:val="56"/>
        </w:rPr>
        <w:t>«Не красна изб</w:t>
      </w:r>
      <w:r w:rsidR="00C32CCA" w:rsidRPr="007F1B4D">
        <w:rPr>
          <w:rFonts w:ascii="Bookman Old Style" w:hAnsi="Bookman Old Style"/>
          <w:b/>
          <w:bCs/>
          <w:color w:val="C00000"/>
          <w:sz w:val="56"/>
          <w:szCs w:val="56"/>
        </w:rPr>
        <w:t>а углами, а красна пирогами»</w:t>
      </w:r>
    </w:p>
    <w:p w:rsidR="00966E9B" w:rsidRDefault="00966E9B" w:rsidP="00966E9B">
      <w:pPr>
        <w:spacing w:after="0"/>
        <w:rPr>
          <w:b/>
          <w:bCs/>
          <w:sz w:val="36"/>
          <w:szCs w:val="28"/>
        </w:rPr>
      </w:pPr>
    </w:p>
    <w:p w:rsidR="00BA49DD" w:rsidRPr="00BA49DD" w:rsidRDefault="002008C4" w:rsidP="008D57E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36"/>
          <w:szCs w:val="28"/>
          <w:lang w:eastAsia="ru-RU"/>
        </w:rPr>
        <w:drawing>
          <wp:inline distT="0" distB="0" distL="0" distR="0">
            <wp:extent cx="4849495" cy="3390900"/>
            <wp:effectExtent l="0" t="0" r="8255" b="0"/>
            <wp:docPr id="110605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5434" name="Рисунок 1106054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942" t="23765" r="8416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33909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28"/>
        </w:rPr>
        <w:br/>
        <w:t xml:space="preserve">              </w:t>
      </w:r>
      <w:r w:rsidRPr="002008C4">
        <w:rPr>
          <w:b/>
          <w:bCs/>
          <w:sz w:val="32"/>
          <w:szCs w:val="24"/>
        </w:rPr>
        <w:t xml:space="preserve">                 </w:t>
      </w:r>
      <w:r w:rsidR="00BA49DD">
        <w:rPr>
          <w:b/>
          <w:bCs/>
          <w:sz w:val="32"/>
          <w:szCs w:val="24"/>
        </w:rPr>
        <w:t xml:space="preserve">                   </w:t>
      </w:r>
      <w:r w:rsidRPr="002008C4">
        <w:rPr>
          <w:b/>
          <w:bCs/>
          <w:sz w:val="32"/>
          <w:szCs w:val="24"/>
        </w:rPr>
        <w:t xml:space="preserve"> Разработчики проекта:</w:t>
      </w:r>
      <w:r>
        <w:rPr>
          <w:b/>
          <w:bCs/>
          <w:sz w:val="36"/>
          <w:szCs w:val="28"/>
        </w:rPr>
        <w:br/>
      </w:r>
      <w:r w:rsidR="00BA49DD">
        <w:rPr>
          <w:b/>
          <w:bCs/>
          <w:sz w:val="32"/>
          <w:szCs w:val="24"/>
        </w:rPr>
        <w:t xml:space="preserve">                                                    </w:t>
      </w:r>
      <w:r w:rsidR="00BA49DD" w:rsidRPr="00BA49DD">
        <w:rPr>
          <w:b/>
          <w:bCs/>
          <w:i/>
          <w:sz w:val="24"/>
          <w:szCs w:val="24"/>
        </w:rPr>
        <w:t>воспитатели:</w:t>
      </w:r>
    </w:p>
    <w:p w:rsidR="002008C4" w:rsidRPr="00BA49DD" w:rsidRDefault="00BA49DD" w:rsidP="00BA49DD">
      <w:pPr>
        <w:spacing w:after="0"/>
        <w:rPr>
          <w:i/>
          <w:sz w:val="24"/>
          <w:szCs w:val="24"/>
        </w:rPr>
      </w:pPr>
      <w:r w:rsidRPr="00BA49DD">
        <w:rPr>
          <w:i/>
          <w:sz w:val="24"/>
          <w:szCs w:val="24"/>
        </w:rPr>
        <w:t xml:space="preserve">                                                                    </w:t>
      </w:r>
      <w:r w:rsidR="002008C4" w:rsidRPr="00BA49DD">
        <w:rPr>
          <w:i/>
          <w:sz w:val="24"/>
          <w:szCs w:val="24"/>
        </w:rPr>
        <w:t xml:space="preserve">Чабанова Вероника Олеговна </w:t>
      </w:r>
      <w:r w:rsidRPr="00BA49DD">
        <w:rPr>
          <w:i/>
          <w:sz w:val="24"/>
          <w:szCs w:val="24"/>
        </w:rPr>
        <w:t xml:space="preserve"> </w:t>
      </w:r>
      <w:r w:rsidR="002008C4" w:rsidRPr="00BA49DD">
        <w:rPr>
          <w:b/>
          <w:bCs/>
          <w:i/>
          <w:sz w:val="24"/>
          <w:szCs w:val="24"/>
        </w:rPr>
        <w:br/>
        <w:t xml:space="preserve">                                    </w:t>
      </w:r>
      <w:r w:rsidRPr="00BA49DD">
        <w:rPr>
          <w:b/>
          <w:bCs/>
          <w:i/>
          <w:sz w:val="24"/>
          <w:szCs w:val="24"/>
        </w:rPr>
        <w:t xml:space="preserve">                      </w:t>
      </w:r>
      <w:r w:rsidR="002008C4" w:rsidRPr="00BA49DD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        </w:t>
      </w:r>
      <w:proofErr w:type="spellStart"/>
      <w:r w:rsidR="002008C4" w:rsidRPr="00BA49DD">
        <w:rPr>
          <w:i/>
          <w:sz w:val="24"/>
          <w:szCs w:val="24"/>
        </w:rPr>
        <w:t>Филимоненко</w:t>
      </w:r>
      <w:proofErr w:type="spellEnd"/>
      <w:r w:rsidR="002008C4" w:rsidRPr="00BA49DD">
        <w:rPr>
          <w:i/>
          <w:sz w:val="24"/>
          <w:szCs w:val="24"/>
        </w:rPr>
        <w:t xml:space="preserve"> Светлана Леонидовна </w:t>
      </w:r>
      <w:r w:rsidRPr="00BA49DD">
        <w:rPr>
          <w:i/>
          <w:sz w:val="24"/>
          <w:szCs w:val="24"/>
        </w:rPr>
        <w:t xml:space="preserve"> </w:t>
      </w:r>
    </w:p>
    <w:p w:rsidR="00BA49DD" w:rsidRPr="00BA49DD" w:rsidRDefault="00BA49DD" w:rsidP="00BA49DD">
      <w:pPr>
        <w:spacing w:after="0"/>
        <w:rPr>
          <w:b/>
          <w:i/>
          <w:sz w:val="24"/>
          <w:szCs w:val="24"/>
        </w:rPr>
      </w:pPr>
      <w:r w:rsidRPr="00BA49DD">
        <w:rPr>
          <w:i/>
          <w:sz w:val="24"/>
          <w:szCs w:val="24"/>
        </w:rPr>
        <w:t xml:space="preserve">                                                                   </w:t>
      </w:r>
      <w:r w:rsidRPr="00BA49DD">
        <w:rPr>
          <w:b/>
          <w:i/>
          <w:sz w:val="24"/>
          <w:szCs w:val="24"/>
        </w:rPr>
        <w:t>родители:</w:t>
      </w:r>
    </w:p>
    <w:p w:rsidR="00BA49DD" w:rsidRPr="00BA49DD" w:rsidRDefault="00BA49DD" w:rsidP="00BA49DD">
      <w:pPr>
        <w:spacing w:after="0"/>
        <w:rPr>
          <w:i/>
          <w:sz w:val="24"/>
          <w:szCs w:val="24"/>
        </w:rPr>
      </w:pPr>
      <w:r w:rsidRPr="00BA49DD">
        <w:rPr>
          <w:i/>
          <w:sz w:val="24"/>
          <w:szCs w:val="24"/>
        </w:rPr>
        <w:t xml:space="preserve">                                                                   Островская Анастасия Геннадьевна  </w:t>
      </w:r>
    </w:p>
    <w:p w:rsidR="00BA49DD" w:rsidRPr="00BA49DD" w:rsidRDefault="00BA49DD" w:rsidP="00BA49DD">
      <w:pPr>
        <w:spacing w:after="0"/>
        <w:rPr>
          <w:i/>
          <w:sz w:val="24"/>
          <w:szCs w:val="24"/>
        </w:rPr>
      </w:pPr>
      <w:r w:rsidRPr="00BA49DD">
        <w:rPr>
          <w:i/>
          <w:sz w:val="24"/>
          <w:szCs w:val="24"/>
        </w:rPr>
        <w:t xml:space="preserve">                                                                   Иванова Мария Владимировна</w:t>
      </w:r>
    </w:p>
    <w:p w:rsidR="00BA49DD" w:rsidRPr="00BA49DD" w:rsidRDefault="00BA49DD" w:rsidP="00BA49DD">
      <w:pPr>
        <w:spacing w:after="0"/>
        <w:rPr>
          <w:i/>
          <w:sz w:val="24"/>
          <w:szCs w:val="24"/>
        </w:rPr>
      </w:pPr>
      <w:r w:rsidRPr="00BA49DD">
        <w:rPr>
          <w:i/>
          <w:sz w:val="24"/>
          <w:szCs w:val="24"/>
        </w:rPr>
        <w:t xml:space="preserve">                                                                   Кузнецова Наталья Николаевна</w:t>
      </w:r>
    </w:p>
    <w:p w:rsidR="00BA49DD" w:rsidRPr="002008C4" w:rsidRDefault="00BA49DD" w:rsidP="00BA49DD">
      <w:pPr>
        <w:spacing w:line="259" w:lineRule="auto"/>
      </w:pPr>
    </w:p>
    <w:p w:rsidR="007F1B4D" w:rsidRDefault="002008C4">
      <w:pPr>
        <w:spacing w:line="259" w:lineRule="auto"/>
      </w:pPr>
      <w:r w:rsidRPr="002008C4">
        <w:t xml:space="preserve">                                                       </w:t>
      </w:r>
    </w:p>
    <w:p w:rsidR="00966E9B" w:rsidRPr="007F1B4D" w:rsidRDefault="007F1B4D" w:rsidP="007F1B4D">
      <w:pPr>
        <w:spacing w:line="259" w:lineRule="auto"/>
        <w:jc w:val="center"/>
        <w:rPr>
          <w:b/>
          <w:bCs/>
          <w:sz w:val="36"/>
          <w:szCs w:val="28"/>
        </w:rPr>
      </w:pPr>
      <w:r w:rsidRPr="007F1B4D">
        <w:rPr>
          <w:b/>
        </w:rPr>
        <w:t>2024 год</w:t>
      </w:r>
      <w:r w:rsidR="00966E9B" w:rsidRPr="007F1B4D">
        <w:rPr>
          <w:b/>
          <w:bCs/>
          <w:sz w:val="36"/>
          <w:szCs w:val="28"/>
        </w:rPr>
        <w:br w:type="page"/>
      </w:r>
    </w:p>
    <w:p w:rsidR="00966E9B" w:rsidRPr="00903B85" w:rsidRDefault="00966E9B" w:rsidP="00903B85">
      <w:pPr>
        <w:spacing w:after="0"/>
        <w:jc w:val="both"/>
        <w:rPr>
          <w:sz w:val="26"/>
          <w:szCs w:val="26"/>
        </w:rPr>
      </w:pPr>
      <w:r w:rsidRPr="00903B85">
        <w:rPr>
          <w:sz w:val="26"/>
          <w:szCs w:val="26"/>
        </w:rPr>
        <w:lastRenderedPageBreak/>
        <w:t xml:space="preserve"> </w:t>
      </w:r>
      <w:r w:rsidR="00903B85" w:rsidRPr="00903B85">
        <w:rPr>
          <w:b/>
          <w:sz w:val="26"/>
          <w:szCs w:val="26"/>
        </w:rPr>
        <w:t>Название проекта:</w:t>
      </w:r>
      <w:r w:rsidRPr="00903B85">
        <w:rPr>
          <w:sz w:val="26"/>
          <w:szCs w:val="26"/>
        </w:rPr>
        <w:t xml:space="preserve">        «Не красна изба углами, а красна пирогами»</w:t>
      </w:r>
    </w:p>
    <w:p w:rsidR="00966E9B" w:rsidRPr="00903B85" w:rsidRDefault="00966E9B" w:rsidP="00903B85">
      <w:pPr>
        <w:spacing w:after="0"/>
        <w:jc w:val="both"/>
        <w:rPr>
          <w:sz w:val="26"/>
          <w:szCs w:val="26"/>
        </w:rPr>
      </w:pPr>
      <w:r w:rsidRPr="00903B85">
        <w:rPr>
          <w:b/>
          <w:bCs/>
          <w:sz w:val="26"/>
          <w:szCs w:val="26"/>
        </w:rPr>
        <w:t>Тип проекта:</w:t>
      </w:r>
      <w:r w:rsidRPr="00903B85">
        <w:rPr>
          <w:sz w:val="26"/>
          <w:szCs w:val="26"/>
        </w:rPr>
        <w:t xml:space="preserve"> Исследовательский.</w:t>
      </w:r>
    </w:p>
    <w:p w:rsidR="00966E9B" w:rsidRPr="00903B85" w:rsidRDefault="00966E9B" w:rsidP="00903B85">
      <w:pPr>
        <w:spacing w:after="0"/>
        <w:jc w:val="both"/>
        <w:rPr>
          <w:sz w:val="26"/>
          <w:szCs w:val="26"/>
        </w:rPr>
      </w:pPr>
      <w:r w:rsidRPr="00903B85">
        <w:rPr>
          <w:b/>
          <w:bCs/>
          <w:sz w:val="26"/>
          <w:szCs w:val="26"/>
        </w:rPr>
        <w:t>Длительность проекта:</w:t>
      </w:r>
      <w:r w:rsidRPr="00903B85">
        <w:rPr>
          <w:sz w:val="26"/>
          <w:szCs w:val="26"/>
        </w:rPr>
        <w:t xml:space="preserve"> Долгосрочный</w:t>
      </w:r>
    </w:p>
    <w:p w:rsidR="00966E9B" w:rsidRPr="00903B85" w:rsidRDefault="00C32CCA" w:rsidP="00903B85">
      <w:pPr>
        <w:spacing w:after="0"/>
        <w:jc w:val="both"/>
        <w:rPr>
          <w:sz w:val="26"/>
          <w:szCs w:val="26"/>
        </w:rPr>
      </w:pPr>
      <w:r w:rsidRPr="00903B85">
        <w:rPr>
          <w:b/>
          <w:bCs/>
          <w:sz w:val="26"/>
          <w:szCs w:val="26"/>
        </w:rPr>
        <w:t>Ключевая п</w:t>
      </w:r>
      <w:r w:rsidR="00966E9B" w:rsidRPr="00903B85">
        <w:rPr>
          <w:b/>
          <w:bCs/>
          <w:sz w:val="26"/>
          <w:szCs w:val="26"/>
        </w:rPr>
        <w:t>роблема:</w:t>
      </w:r>
      <w:r w:rsidR="00966E9B" w:rsidRPr="00903B85">
        <w:rPr>
          <w:sz w:val="26"/>
          <w:szCs w:val="26"/>
        </w:rPr>
        <w:t xml:space="preserve"> </w:t>
      </w:r>
      <w:r w:rsidRPr="00903B85">
        <w:rPr>
          <w:sz w:val="26"/>
          <w:szCs w:val="26"/>
        </w:rPr>
        <w:t>Родительская общественность испытывает интерес к образовательному процессу в ДОУ, но активность</w:t>
      </w:r>
      <w:r w:rsidR="00564D5B" w:rsidRPr="00903B85">
        <w:rPr>
          <w:sz w:val="26"/>
          <w:szCs w:val="26"/>
        </w:rPr>
        <w:t xml:space="preserve"> </w:t>
      </w:r>
      <w:r w:rsidRPr="00903B85">
        <w:rPr>
          <w:sz w:val="26"/>
          <w:szCs w:val="26"/>
        </w:rPr>
        <w:t xml:space="preserve">участия в непосредственной деятельности низкая, процент пассивных участников намного выше, чем активных.  Для более эффективного взаимодействия </w:t>
      </w:r>
      <w:r w:rsidR="00564D5B" w:rsidRPr="00903B85">
        <w:rPr>
          <w:sz w:val="26"/>
          <w:szCs w:val="26"/>
        </w:rPr>
        <w:t>о</w:t>
      </w:r>
      <w:r w:rsidRPr="00903B85">
        <w:rPr>
          <w:sz w:val="26"/>
          <w:szCs w:val="26"/>
        </w:rPr>
        <w:t xml:space="preserve">бразовательного учреждения с родителями должен быть выработан алгоритм, подобраны современные формы включения родительского сообщества в </w:t>
      </w:r>
      <w:proofErr w:type="spellStart"/>
      <w:r w:rsidRPr="00903B85">
        <w:rPr>
          <w:sz w:val="26"/>
          <w:szCs w:val="26"/>
        </w:rPr>
        <w:t>воспитательно</w:t>
      </w:r>
      <w:proofErr w:type="spellEnd"/>
      <w:r w:rsidRPr="00903B85">
        <w:rPr>
          <w:sz w:val="26"/>
          <w:szCs w:val="26"/>
        </w:rPr>
        <w:t xml:space="preserve"> – образовательный процесс. Поэтому данная проблема требует выстраивания диалога </w:t>
      </w:r>
      <w:r w:rsidR="00564D5B" w:rsidRPr="00903B85">
        <w:rPr>
          <w:sz w:val="26"/>
          <w:szCs w:val="26"/>
        </w:rPr>
        <w:t>о</w:t>
      </w:r>
      <w:r w:rsidRPr="00903B85">
        <w:rPr>
          <w:sz w:val="26"/>
          <w:szCs w:val="26"/>
        </w:rPr>
        <w:t>бразовательного учреждения и семьи, диалога на основе сотрудничества, содружества, взаимопомощи, применения современных методов организации совместных мероприятий, что в итоге приведет к активному включению в единую образовательную систему ДОУ не менее 80% родителей (законных представителей).</w:t>
      </w:r>
      <w:r w:rsidRPr="00903B85">
        <w:rPr>
          <w:color w:val="FF0000"/>
          <w:sz w:val="26"/>
          <w:szCs w:val="26"/>
        </w:rPr>
        <w:t xml:space="preserve">   </w:t>
      </w:r>
    </w:p>
    <w:p w:rsidR="00966E9B" w:rsidRPr="00903B85" w:rsidRDefault="00966E9B" w:rsidP="00903B85">
      <w:pPr>
        <w:spacing w:after="0"/>
        <w:jc w:val="both"/>
        <w:rPr>
          <w:sz w:val="26"/>
          <w:szCs w:val="26"/>
        </w:rPr>
      </w:pPr>
      <w:r w:rsidRPr="00903B85">
        <w:rPr>
          <w:b/>
          <w:bCs/>
          <w:sz w:val="26"/>
          <w:szCs w:val="26"/>
        </w:rPr>
        <w:t>Цель:</w:t>
      </w:r>
      <w:r w:rsidR="00564D5B" w:rsidRPr="00903B85">
        <w:rPr>
          <w:sz w:val="26"/>
          <w:szCs w:val="26"/>
        </w:rPr>
        <w:t xml:space="preserve"> </w:t>
      </w:r>
      <w:r w:rsidR="00C32CCA" w:rsidRPr="00903B85">
        <w:rPr>
          <w:sz w:val="26"/>
          <w:szCs w:val="26"/>
        </w:rPr>
        <w:t>Создать</w:t>
      </w:r>
      <w:r w:rsidR="00564D5B" w:rsidRPr="00903B85">
        <w:rPr>
          <w:sz w:val="26"/>
          <w:szCs w:val="26"/>
        </w:rPr>
        <w:t xml:space="preserve"> </w:t>
      </w:r>
      <w:r w:rsidR="00C32CCA" w:rsidRPr="00903B85">
        <w:rPr>
          <w:sz w:val="26"/>
          <w:szCs w:val="26"/>
        </w:rPr>
        <w:t xml:space="preserve">условия для активного включения родительского сообщества в единую </w:t>
      </w:r>
      <w:proofErr w:type="spellStart"/>
      <w:r w:rsidR="00C32CCA" w:rsidRPr="00903B85">
        <w:rPr>
          <w:sz w:val="26"/>
          <w:szCs w:val="26"/>
        </w:rPr>
        <w:t>воспитательно</w:t>
      </w:r>
      <w:proofErr w:type="spellEnd"/>
      <w:r w:rsidR="00C32CCA" w:rsidRPr="00903B85">
        <w:rPr>
          <w:sz w:val="26"/>
          <w:szCs w:val="26"/>
        </w:rPr>
        <w:t xml:space="preserve"> - образовательную систему ДОУ на основе приобщения к истокам русской народной культуры.</w:t>
      </w:r>
    </w:p>
    <w:p w:rsidR="00C32CCA" w:rsidRPr="00903B85" w:rsidRDefault="00966E9B" w:rsidP="00903B85">
      <w:pPr>
        <w:pStyle w:val="Default"/>
        <w:jc w:val="both"/>
        <w:rPr>
          <w:rStyle w:val="c2"/>
          <w:rFonts w:cstheme="minorBidi"/>
          <w:sz w:val="26"/>
          <w:szCs w:val="26"/>
        </w:rPr>
      </w:pPr>
      <w:r w:rsidRPr="00903B85">
        <w:rPr>
          <w:b/>
          <w:bCs/>
          <w:sz w:val="26"/>
          <w:szCs w:val="26"/>
        </w:rPr>
        <w:t>Задачи:</w:t>
      </w:r>
    </w:p>
    <w:p w:rsidR="00C32CCA" w:rsidRPr="00903B85" w:rsidRDefault="00C32CCA" w:rsidP="00903B85">
      <w:pPr>
        <w:pStyle w:val="c1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03B85">
        <w:rPr>
          <w:rStyle w:val="c2"/>
          <w:sz w:val="26"/>
          <w:szCs w:val="26"/>
        </w:rPr>
        <w:t xml:space="preserve">- </w:t>
      </w:r>
      <w:r w:rsidRPr="00903B85">
        <w:rPr>
          <w:rStyle w:val="c2"/>
          <w:color w:val="000000"/>
          <w:sz w:val="26"/>
          <w:szCs w:val="26"/>
        </w:rPr>
        <w:t xml:space="preserve">Способствовать повышению педагогической грамотности родителей </w:t>
      </w:r>
      <w:r w:rsidRPr="00903B85">
        <w:rPr>
          <w:sz w:val="26"/>
          <w:szCs w:val="26"/>
        </w:rPr>
        <w:t>для формирования сознательного отношения к воспитанию детей, п</w:t>
      </w:r>
      <w:r w:rsidRPr="00903B85">
        <w:rPr>
          <w:rStyle w:val="c2"/>
          <w:sz w:val="26"/>
          <w:szCs w:val="26"/>
        </w:rPr>
        <w:t xml:space="preserve">овышению уровня активного участия родительского сообщества в </w:t>
      </w:r>
      <w:proofErr w:type="spellStart"/>
      <w:r w:rsidRPr="00903B85">
        <w:rPr>
          <w:rStyle w:val="c2"/>
          <w:sz w:val="26"/>
          <w:szCs w:val="26"/>
        </w:rPr>
        <w:t>воспитательно</w:t>
      </w:r>
      <w:proofErr w:type="spellEnd"/>
      <w:r w:rsidRPr="00903B85">
        <w:rPr>
          <w:rStyle w:val="c2"/>
          <w:sz w:val="26"/>
          <w:szCs w:val="26"/>
        </w:rPr>
        <w:t xml:space="preserve"> – образовательном процессе ДОУ. </w:t>
      </w:r>
    </w:p>
    <w:p w:rsidR="00C32CCA" w:rsidRPr="00903B85" w:rsidRDefault="00C32CCA" w:rsidP="00903B85">
      <w:pPr>
        <w:jc w:val="both"/>
        <w:rPr>
          <w:rFonts w:cs="Times New Roman"/>
          <w:color w:val="006600"/>
          <w:sz w:val="26"/>
          <w:szCs w:val="26"/>
        </w:rPr>
      </w:pPr>
      <w:r w:rsidRPr="00903B85">
        <w:rPr>
          <w:rFonts w:cs="Times New Roman"/>
          <w:sz w:val="26"/>
          <w:szCs w:val="26"/>
        </w:rPr>
        <w:t xml:space="preserve">- Организовать </w:t>
      </w:r>
      <w:proofErr w:type="spellStart"/>
      <w:r w:rsidRPr="00903B85">
        <w:rPr>
          <w:rFonts w:cs="Times New Roman"/>
          <w:sz w:val="26"/>
          <w:szCs w:val="26"/>
        </w:rPr>
        <w:t>воспитательно</w:t>
      </w:r>
      <w:proofErr w:type="spellEnd"/>
      <w:r w:rsidRPr="00903B85">
        <w:rPr>
          <w:rFonts w:cs="Times New Roman"/>
          <w:sz w:val="26"/>
          <w:szCs w:val="26"/>
        </w:rPr>
        <w:t xml:space="preserve"> – образовательную деятельность по приобщению детей к истокам русской народной культуры по модульному принципу в триаде: педагоги - дети – родители.</w:t>
      </w:r>
    </w:p>
    <w:p w:rsidR="00C32CCA" w:rsidRPr="00903B85" w:rsidRDefault="00C32CCA" w:rsidP="00903B85">
      <w:pPr>
        <w:jc w:val="both"/>
        <w:rPr>
          <w:rFonts w:cs="Times New Roman"/>
          <w:sz w:val="26"/>
          <w:szCs w:val="26"/>
        </w:rPr>
      </w:pPr>
      <w:r w:rsidRPr="00903B85">
        <w:rPr>
          <w:rFonts w:cs="Times New Roman"/>
          <w:sz w:val="26"/>
          <w:szCs w:val="26"/>
        </w:rPr>
        <w:t>- Повышать профессиональную   компетенцию педагогов по взаимодействию с семьями воспитанников.</w:t>
      </w:r>
    </w:p>
    <w:p w:rsidR="00903B85" w:rsidRDefault="00C32CCA" w:rsidP="00903B85">
      <w:pPr>
        <w:spacing w:after="0"/>
        <w:jc w:val="both"/>
        <w:rPr>
          <w:rFonts w:cs="Times New Roman"/>
          <w:sz w:val="26"/>
          <w:szCs w:val="26"/>
        </w:rPr>
      </w:pPr>
      <w:r w:rsidRPr="00903B85">
        <w:rPr>
          <w:rFonts w:cs="Times New Roman"/>
          <w:sz w:val="26"/>
          <w:szCs w:val="26"/>
        </w:rPr>
        <w:t xml:space="preserve">-  Способствовать развитию социального партнёрства </w:t>
      </w:r>
      <w:r w:rsidRPr="00903B85">
        <w:rPr>
          <w:rFonts w:cs="Times New Roman"/>
          <w:i/>
          <w:sz w:val="26"/>
          <w:szCs w:val="26"/>
        </w:rPr>
        <w:t>(музейно – выставочный зал, библиотека им. А.П. Чехова, СОШ № 6)</w:t>
      </w:r>
      <w:r w:rsidRPr="00903B85">
        <w:rPr>
          <w:rFonts w:cs="Times New Roman"/>
          <w:sz w:val="26"/>
          <w:szCs w:val="26"/>
        </w:rPr>
        <w:t xml:space="preserve"> по вопросам ознакомления детей, педагогов, родителей с историей, культурой и бытом русского народа.</w:t>
      </w:r>
    </w:p>
    <w:p w:rsidR="00903B85" w:rsidRDefault="00903B85" w:rsidP="00903B85">
      <w:pPr>
        <w:spacing w:after="0"/>
        <w:jc w:val="both"/>
        <w:rPr>
          <w:rFonts w:cs="Times New Roman"/>
          <w:sz w:val="26"/>
          <w:szCs w:val="26"/>
        </w:rPr>
      </w:pPr>
    </w:p>
    <w:p w:rsidR="00C32CCA" w:rsidRPr="00903B85" w:rsidRDefault="00C32CCA" w:rsidP="00903B85">
      <w:pPr>
        <w:spacing w:after="0"/>
        <w:jc w:val="both"/>
        <w:rPr>
          <w:rFonts w:cs="Times New Roman"/>
          <w:sz w:val="26"/>
          <w:szCs w:val="26"/>
        </w:rPr>
      </w:pPr>
      <w:r w:rsidRPr="00903B85">
        <w:rPr>
          <w:b/>
          <w:sz w:val="26"/>
          <w:szCs w:val="26"/>
        </w:rPr>
        <w:t>Ход проекта:</w:t>
      </w:r>
    </w:p>
    <w:p w:rsidR="00B13995" w:rsidRPr="00903B85" w:rsidRDefault="00C32CCA" w:rsidP="00B13995">
      <w:pPr>
        <w:spacing w:after="0" w:line="336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03B85">
        <w:rPr>
          <w:b/>
          <w:bCs/>
          <w:sz w:val="26"/>
          <w:szCs w:val="26"/>
        </w:rPr>
        <w:t>1</w:t>
      </w:r>
      <w:r w:rsidR="00061AEC" w:rsidRPr="00903B85">
        <w:rPr>
          <w:b/>
          <w:bCs/>
          <w:sz w:val="26"/>
          <w:szCs w:val="26"/>
        </w:rPr>
        <w:t xml:space="preserve"> </w:t>
      </w:r>
      <w:r w:rsidRPr="00903B85">
        <w:rPr>
          <w:b/>
          <w:bCs/>
          <w:sz w:val="26"/>
          <w:szCs w:val="26"/>
        </w:rPr>
        <w:t>этап</w:t>
      </w:r>
      <w:r w:rsidR="00061AEC" w:rsidRPr="00903B85">
        <w:rPr>
          <w:sz w:val="26"/>
          <w:szCs w:val="26"/>
        </w:rPr>
        <w:t>.</w:t>
      </w:r>
      <w:r w:rsidRPr="00903B85">
        <w:rPr>
          <w:sz w:val="26"/>
          <w:szCs w:val="26"/>
        </w:rPr>
        <w:t xml:space="preserve"> </w:t>
      </w:r>
      <w:r w:rsidR="00B13995" w:rsidRPr="00903B85">
        <w:rPr>
          <w:b/>
          <w:bCs/>
          <w:sz w:val="26"/>
          <w:szCs w:val="26"/>
        </w:rPr>
        <w:t>Подготовительный:</w:t>
      </w:r>
      <w:r w:rsidR="00B13995" w:rsidRPr="00903B85">
        <w:rPr>
          <w:sz w:val="26"/>
          <w:szCs w:val="26"/>
        </w:rPr>
        <w:br/>
      </w:r>
      <w:r w:rsidR="00B13995" w:rsidRPr="00903B85">
        <w:rPr>
          <w:rFonts w:eastAsia="Times New Roman" w:cs="Times New Roman"/>
          <w:color w:val="000000"/>
          <w:sz w:val="26"/>
          <w:szCs w:val="26"/>
          <w:lang w:eastAsia="ru-RU"/>
        </w:rPr>
        <w:t>1. Изучение познавательной литературы на тему «Русская изба».</w:t>
      </w:r>
    </w:p>
    <w:p w:rsidR="00B13995" w:rsidRPr="00903B85" w:rsidRDefault="00B13995" w:rsidP="00B13995">
      <w:pPr>
        <w:spacing w:after="0" w:line="336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03B85">
        <w:rPr>
          <w:rFonts w:eastAsia="Times New Roman" w:cs="Times New Roman"/>
          <w:color w:val="000000"/>
          <w:sz w:val="26"/>
          <w:szCs w:val="26"/>
          <w:lang w:eastAsia="ru-RU"/>
        </w:rPr>
        <w:t>2.</w:t>
      </w:r>
      <w:r w:rsidRPr="00903B85">
        <w:rPr>
          <w:rFonts w:eastAsia="Times New Roman" w:cs="Times New Roman"/>
          <w:color w:val="333333"/>
          <w:sz w:val="26"/>
          <w:szCs w:val="26"/>
          <w:lang w:eastAsia="ru-RU"/>
        </w:rPr>
        <w:t xml:space="preserve"> Сбор материала для музея.</w:t>
      </w:r>
    </w:p>
    <w:p w:rsidR="00B13995" w:rsidRPr="00903B85" w:rsidRDefault="00B13995" w:rsidP="00903B85">
      <w:pPr>
        <w:spacing w:after="0" w:line="336" w:lineRule="atLeas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903B85">
        <w:rPr>
          <w:rFonts w:eastAsia="Times New Roman" w:cs="Times New Roman"/>
          <w:color w:val="000000"/>
          <w:sz w:val="26"/>
          <w:szCs w:val="26"/>
          <w:lang w:eastAsia="ru-RU"/>
        </w:rPr>
        <w:t>3.Подбор и изучение экспонатов, документов, информации, литературы собранных детьми и их родителями.</w:t>
      </w:r>
      <w:r w:rsidR="00061AEC" w:rsidRPr="00903B85">
        <w:rPr>
          <w:sz w:val="26"/>
          <w:szCs w:val="26"/>
        </w:rPr>
        <w:br/>
        <w:t xml:space="preserve"> </w:t>
      </w:r>
      <w:r w:rsidR="00061AEC" w:rsidRPr="00903B85">
        <w:rPr>
          <w:b/>
          <w:bCs/>
          <w:sz w:val="26"/>
          <w:szCs w:val="26"/>
        </w:rPr>
        <w:t xml:space="preserve">2 этап. </w:t>
      </w:r>
      <w:r w:rsidRPr="00903B85">
        <w:rPr>
          <w:b/>
          <w:bCs/>
          <w:sz w:val="26"/>
          <w:szCs w:val="26"/>
        </w:rPr>
        <w:t>Реализация проекта:</w:t>
      </w:r>
      <w:r w:rsidRPr="00903B85">
        <w:rPr>
          <w:b/>
          <w:bCs/>
          <w:sz w:val="26"/>
          <w:szCs w:val="26"/>
        </w:rPr>
        <w:br/>
      </w:r>
      <w:r w:rsidRPr="00903B85">
        <w:rPr>
          <w:sz w:val="26"/>
          <w:szCs w:val="26"/>
        </w:rPr>
        <w:t>1. Совместная познавательно-исследовательская и творческая деятельность.</w:t>
      </w:r>
    </w:p>
    <w:p w:rsidR="00B13995" w:rsidRPr="00903B85" w:rsidRDefault="00B13995" w:rsidP="00B13995">
      <w:pPr>
        <w:spacing w:after="0"/>
        <w:rPr>
          <w:sz w:val="26"/>
          <w:szCs w:val="26"/>
        </w:rPr>
      </w:pPr>
      <w:r w:rsidRPr="00903B85">
        <w:rPr>
          <w:sz w:val="26"/>
          <w:szCs w:val="26"/>
        </w:rPr>
        <w:t xml:space="preserve">2. Разучивание частушек, пословиц, поговорок, </w:t>
      </w:r>
      <w:proofErr w:type="spellStart"/>
      <w:r w:rsidRPr="00903B85">
        <w:rPr>
          <w:sz w:val="26"/>
          <w:szCs w:val="26"/>
        </w:rPr>
        <w:t>потешек</w:t>
      </w:r>
      <w:proofErr w:type="spellEnd"/>
      <w:r w:rsidRPr="00903B85">
        <w:rPr>
          <w:sz w:val="26"/>
          <w:szCs w:val="26"/>
        </w:rPr>
        <w:t>, танцев, песен, русских народных игр.</w:t>
      </w:r>
    </w:p>
    <w:p w:rsidR="00B13995" w:rsidRPr="00903B85" w:rsidRDefault="00B13995" w:rsidP="00B13995">
      <w:pPr>
        <w:spacing w:after="0"/>
        <w:rPr>
          <w:sz w:val="26"/>
          <w:szCs w:val="26"/>
        </w:rPr>
      </w:pPr>
      <w:r w:rsidRPr="00903B85">
        <w:rPr>
          <w:sz w:val="26"/>
          <w:szCs w:val="26"/>
        </w:rPr>
        <w:t>3. Организация предметно – развивающей среды.</w:t>
      </w:r>
      <w:r w:rsidR="00061AEC" w:rsidRPr="00903B85">
        <w:rPr>
          <w:sz w:val="26"/>
          <w:szCs w:val="26"/>
        </w:rPr>
        <w:br/>
      </w:r>
      <w:r w:rsidRPr="00903B85">
        <w:rPr>
          <w:rFonts w:eastAsia="Times New Roman" w:cs="Times New Roman"/>
          <w:b/>
          <w:color w:val="333333"/>
          <w:sz w:val="26"/>
          <w:szCs w:val="26"/>
          <w:lang w:eastAsia="ru-RU"/>
        </w:rPr>
        <w:t>3 этап. Заключительный.</w:t>
      </w:r>
    </w:p>
    <w:p w:rsidR="00903B85" w:rsidRPr="007A2895" w:rsidRDefault="00B13995" w:rsidP="00903B85">
      <w:pPr>
        <w:shd w:val="clear" w:color="auto" w:fill="FFFFFF"/>
        <w:spacing w:before="120" w:after="0"/>
        <w:rPr>
          <w:rFonts w:eastAsia="Times New Roman" w:cs="Times New Roman"/>
          <w:b/>
          <w:color w:val="333333"/>
          <w:sz w:val="26"/>
          <w:szCs w:val="26"/>
          <w:lang w:eastAsia="ru-RU"/>
        </w:rPr>
      </w:pPr>
      <w:r w:rsidRPr="007A2895">
        <w:rPr>
          <w:rFonts w:eastAsia="Times New Roman" w:cs="Times New Roman"/>
          <w:b/>
          <w:color w:val="333333"/>
          <w:sz w:val="26"/>
          <w:szCs w:val="26"/>
          <w:lang w:eastAsia="ru-RU"/>
        </w:rPr>
        <w:t>1. Создание мини-музея «Русская изба»</w:t>
      </w:r>
    </w:p>
    <w:p w:rsidR="00500FD6" w:rsidRDefault="00B13995" w:rsidP="00903B85">
      <w:pPr>
        <w:shd w:val="clear" w:color="auto" w:fill="FFFFFF"/>
        <w:spacing w:before="120"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03B85">
        <w:rPr>
          <w:sz w:val="26"/>
          <w:szCs w:val="26"/>
        </w:rPr>
        <w:lastRenderedPageBreak/>
        <w:br/>
      </w:r>
      <w:r w:rsidRPr="00903B85">
        <w:rPr>
          <w:sz w:val="26"/>
          <w:szCs w:val="26"/>
        </w:rPr>
        <w:br/>
      </w:r>
      <w:r w:rsidR="00500FD6" w:rsidRPr="00903B85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Перспективный план </w:t>
      </w:r>
      <w:r w:rsidR="002008C4" w:rsidRPr="00903B85">
        <w:rPr>
          <w:rFonts w:eastAsia="Times New Roman" w:cs="Times New Roman"/>
          <w:b/>
          <w:bCs/>
          <w:sz w:val="26"/>
          <w:szCs w:val="26"/>
          <w:lang w:eastAsia="ru-RU"/>
        </w:rPr>
        <w:t>работы второй младшей группы «Буратино»</w:t>
      </w:r>
    </w:p>
    <w:p w:rsidR="00903B85" w:rsidRPr="00903B85" w:rsidRDefault="00903B85" w:rsidP="00903B85">
      <w:pPr>
        <w:shd w:val="clear" w:color="auto" w:fill="FFFFFF"/>
        <w:spacing w:before="120" w:after="0"/>
        <w:rPr>
          <w:rFonts w:eastAsia="Times New Roman" w:cs="Times New Roman"/>
          <w:color w:val="333333"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2059"/>
        <w:gridCol w:w="4920"/>
        <w:gridCol w:w="1345"/>
      </w:tblGrid>
      <w:tr w:rsidR="00285C97" w:rsidRPr="00903B85" w:rsidTr="00285C97">
        <w:tc>
          <w:tcPr>
            <w:tcW w:w="9493" w:type="dxa"/>
            <w:gridSpan w:val="4"/>
            <w:shd w:val="clear" w:color="auto" w:fill="auto"/>
          </w:tcPr>
          <w:p w:rsidR="00285C97" w:rsidRPr="00903B85" w:rsidRDefault="00285C97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Модуль 1. «Русская изба»</w:t>
            </w:r>
          </w:p>
        </w:tc>
      </w:tr>
      <w:tr w:rsidR="00500FD6" w:rsidRPr="00903B85" w:rsidTr="00AF103E">
        <w:tc>
          <w:tcPr>
            <w:tcW w:w="1169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Месяц </w:t>
            </w:r>
          </w:p>
        </w:tc>
        <w:tc>
          <w:tcPr>
            <w:tcW w:w="2059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4920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345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500FD6" w:rsidRPr="00903B85" w:rsidTr="00AF103E">
        <w:tc>
          <w:tcPr>
            <w:tcW w:w="1169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Октябр</w:t>
            </w:r>
            <w:proofErr w:type="gramStart"/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ь-</w:t>
            </w:r>
            <w:proofErr w:type="gramEnd"/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059" w:type="dxa"/>
            <w:shd w:val="clear" w:color="auto" w:fill="auto"/>
          </w:tcPr>
          <w:p w:rsidR="00500FD6" w:rsidRPr="00903B85" w:rsidRDefault="00877315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«Русская изба»</w:t>
            </w:r>
          </w:p>
        </w:tc>
        <w:tc>
          <w:tcPr>
            <w:tcW w:w="4920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Знакомство с </w:t>
            </w:r>
            <w:r w:rsidR="00877315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русской избой и её утварью </w:t>
            </w:r>
            <w:r w:rsidR="00877315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2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 w:rsidR="00877315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Рассматривание «Старинные предметы русского быта»</w:t>
            </w:r>
            <w:r w:rsidR="00877315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3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77315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Досуг: 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загадки о предметах русской избы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4. Беседы «Русские народные игры для детей», «Русские народные музыкальные инструменты»</w:t>
            </w:r>
            <w:r w:rsidR="00E102A1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, «Русская народная одежда»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5. Подвижные игры: «Ворота», «У медведя </w:t>
            </w:r>
            <w:proofErr w:type="gramStart"/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бору», «Кошки мышки»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6. Дидактические игры: «Собери матрёшку», «Собери посуду», «Построй избу»</w:t>
            </w:r>
            <w:r w:rsidR="00285C97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6. Консультации с родителями: проект «Не красна изба углами, а красна пирогами», «Почему важно читать детям сказки», приобщение родителей к созданию макета русской избы.</w:t>
            </w:r>
          </w:p>
        </w:tc>
        <w:tc>
          <w:tcPr>
            <w:tcW w:w="1345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285C97" w:rsidRPr="00903B85" w:rsidTr="00285C97">
        <w:tc>
          <w:tcPr>
            <w:tcW w:w="9493" w:type="dxa"/>
            <w:gridSpan w:val="4"/>
            <w:shd w:val="clear" w:color="auto" w:fill="auto"/>
          </w:tcPr>
          <w:p w:rsidR="00285C97" w:rsidRPr="00903B85" w:rsidRDefault="00285C97" w:rsidP="004F29E7">
            <w:pPr>
              <w:spacing w:after="200" w:line="276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  <w:r w:rsidRPr="00903B85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Модуль 2. Русские народные посиделки</w:t>
            </w:r>
          </w:p>
        </w:tc>
      </w:tr>
      <w:tr w:rsidR="00500FD6" w:rsidRPr="00903B85" w:rsidTr="00AF103E">
        <w:tc>
          <w:tcPr>
            <w:tcW w:w="1169" w:type="dxa"/>
            <w:shd w:val="clear" w:color="auto" w:fill="auto"/>
          </w:tcPr>
          <w:p w:rsidR="00500FD6" w:rsidRPr="00903B85" w:rsidRDefault="00285C97" w:rsidP="004F29E7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Январь-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059" w:type="dxa"/>
            <w:shd w:val="clear" w:color="auto" w:fill="auto"/>
          </w:tcPr>
          <w:p w:rsidR="00500FD6" w:rsidRPr="00903B85" w:rsidRDefault="00285C97" w:rsidP="004F29E7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«Русские народные посиделки»</w:t>
            </w:r>
          </w:p>
        </w:tc>
        <w:tc>
          <w:tcPr>
            <w:tcW w:w="4920" w:type="dxa"/>
            <w:shd w:val="clear" w:color="auto" w:fill="auto"/>
          </w:tcPr>
          <w:p w:rsidR="00500FD6" w:rsidRPr="00903B85" w:rsidRDefault="00E102A1" w:rsidP="004F29E7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1. Дать детям представления о традициях народных посиделок</w:t>
            </w: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2. Уточнять знания о предметах народного быт</w:t>
            </w:r>
            <w:proofErr w:type="gramStart"/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печь, самовар, печь, колодец и др.)</w:t>
            </w: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3. Продолжать знакомить детей с устным народным творчеством (загадки, пословицы, сказки, хороводны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 </w:t>
            </w: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песн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, частушк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и</w:t>
            </w:r>
            <w:r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t>)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 xml:space="preserve">4. Игры «Накроем на стол», «День рождение куклы Маши», «Собери 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клубочек», «Золотые ворота», «Подбери предметы для избы»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5. Лепка «Предметы посуды»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6. Рисование «Роспись тарелочки»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7. Аппликация «Интерьер избы»</w:t>
            </w:r>
            <w:r w:rsidR="003C663D" w:rsidRPr="00903B85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8. Представление мини-музея «Русская изба»</w:t>
            </w:r>
          </w:p>
        </w:tc>
        <w:tc>
          <w:tcPr>
            <w:tcW w:w="1345" w:type="dxa"/>
            <w:shd w:val="clear" w:color="auto" w:fill="auto"/>
          </w:tcPr>
          <w:p w:rsidR="00500FD6" w:rsidRPr="00903B85" w:rsidRDefault="00500FD6" w:rsidP="004F29E7">
            <w:pPr>
              <w:spacing w:after="20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1AEC" w:rsidRPr="00903B85" w:rsidRDefault="00061AEC" w:rsidP="00500FD6">
      <w:pPr>
        <w:spacing w:after="0"/>
        <w:rPr>
          <w:sz w:val="26"/>
          <w:szCs w:val="26"/>
        </w:rPr>
      </w:pPr>
    </w:p>
    <w:p w:rsidR="00903B85" w:rsidRDefault="00903B85" w:rsidP="00500FD6">
      <w:pPr>
        <w:pStyle w:val="a7"/>
        <w:shd w:val="clear" w:color="auto" w:fill="FFFFFF"/>
        <w:spacing w:line="360" w:lineRule="atLeast"/>
        <w:jc w:val="both"/>
        <w:rPr>
          <w:rFonts w:ascii="Georgia" w:hAnsi="Georgia" w:cs="Arial"/>
          <w:b/>
          <w:bCs/>
          <w:color w:val="000000"/>
          <w:sz w:val="26"/>
          <w:szCs w:val="26"/>
        </w:rPr>
      </w:pPr>
      <w:r>
        <w:rPr>
          <w:rFonts w:ascii="Georgia" w:hAnsi="Georgia" w:cs="Arial"/>
          <w:b/>
          <w:bCs/>
          <w:color w:val="000000"/>
          <w:sz w:val="26"/>
          <w:szCs w:val="26"/>
        </w:rPr>
        <w:t xml:space="preserve">Итоговое мероприятие по реализации проекта: </w:t>
      </w:r>
      <w:r w:rsidRPr="00903B85">
        <w:rPr>
          <w:rFonts w:ascii="Georgia" w:hAnsi="Georgia" w:cs="Arial"/>
          <w:bCs/>
          <w:color w:val="000000"/>
          <w:sz w:val="26"/>
          <w:szCs w:val="26"/>
        </w:rPr>
        <w:t>посиделки «Не красна изба углами, а красна пирогами» (совместное мероприятие – педагоги, дети, родители)</w:t>
      </w:r>
      <w:r>
        <w:rPr>
          <w:rFonts w:ascii="Georgia" w:hAnsi="Georgia" w:cs="Arial"/>
          <w:bCs/>
          <w:color w:val="000000"/>
          <w:sz w:val="26"/>
          <w:szCs w:val="26"/>
        </w:rPr>
        <w:t xml:space="preserve">, </w:t>
      </w:r>
      <w:r w:rsidRPr="008D57E8">
        <w:rPr>
          <w:rFonts w:ascii="Georgia" w:hAnsi="Georgia" w:cs="Arial"/>
          <w:b/>
          <w:bCs/>
          <w:i/>
          <w:sz w:val="26"/>
          <w:szCs w:val="26"/>
        </w:rPr>
        <w:t>сценарий прилагается</w:t>
      </w:r>
      <w:r w:rsidRPr="008D57E8">
        <w:rPr>
          <w:rFonts w:ascii="Georgia" w:hAnsi="Georgia" w:cs="Arial"/>
          <w:b/>
          <w:bCs/>
          <w:i/>
          <w:color w:val="FF0000"/>
          <w:sz w:val="26"/>
          <w:szCs w:val="26"/>
        </w:rPr>
        <w:t>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b/>
          <w:bCs/>
          <w:color w:val="000000"/>
          <w:sz w:val="26"/>
          <w:szCs w:val="26"/>
        </w:rPr>
        <w:t>Предполагаемый результат</w:t>
      </w:r>
      <w:r w:rsidRPr="00903B85">
        <w:rPr>
          <w:rFonts w:ascii="Georgia" w:hAnsi="Georgia" w:cs="Arial"/>
          <w:color w:val="000000"/>
          <w:sz w:val="26"/>
          <w:szCs w:val="26"/>
        </w:rPr>
        <w:t>: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1.Дети получат обширные знания об истории крестьянского жилища – избы, о её устройстве.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2.Дети познакомятся со старинными предметами домашнего обихода.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3.Словарный запас обогатится названиями предметов русского быта: «сундук», «лапти», «печь», "матрёшка" и др.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 xml:space="preserve">4.Узнают русские народные игры: «У медведя </w:t>
      </w:r>
      <w:proofErr w:type="gramStart"/>
      <w:r w:rsidRPr="00903B85">
        <w:rPr>
          <w:rFonts w:ascii="Georgia" w:hAnsi="Georgia" w:cs="Arial"/>
          <w:color w:val="000000"/>
          <w:sz w:val="26"/>
          <w:szCs w:val="26"/>
        </w:rPr>
        <w:t>во</w:t>
      </w:r>
      <w:proofErr w:type="gramEnd"/>
      <w:r w:rsidRPr="00903B85">
        <w:rPr>
          <w:rFonts w:ascii="Georgia" w:hAnsi="Georgia" w:cs="Arial"/>
          <w:color w:val="000000"/>
          <w:sz w:val="26"/>
          <w:szCs w:val="26"/>
        </w:rPr>
        <w:t xml:space="preserve"> бору», «Гуси-гуси», «Зайка беленький сидит»; хороводные: «Где был, Иванушка», «Ровным кругом».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5.Традиции русского народа: гостеприимства, почитание старости.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6.Узнают пословицы, поговорки о хлебе, о труде, о Родине.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7.Положительная динамика взаимодействия с родителями.</w:t>
      </w:r>
    </w:p>
    <w:p w:rsidR="00500FD6" w:rsidRPr="00903B85" w:rsidRDefault="00500FD6" w:rsidP="00500FD6">
      <w:pPr>
        <w:pStyle w:val="a7"/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903B85">
        <w:rPr>
          <w:rFonts w:ascii="Georgia" w:hAnsi="Georgia" w:cs="Arial"/>
          <w:color w:val="000000"/>
          <w:sz w:val="26"/>
          <w:szCs w:val="26"/>
        </w:rPr>
        <w:t>8.Положительные эмоции и взаимоотношения в группе.</w:t>
      </w:r>
    </w:p>
    <w:p w:rsidR="00966E9B" w:rsidRPr="00966E9B" w:rsidRDefault="00966E9B" w:rsidP="00061AEC">
      <w:pPr>
        <w:spacing w:after="0"/>
        <w:rPr>
          <w:sz w:val="32"/>
          <w:szCs w:val="24"/>
        </w:rPr>
      </w:pPr>
    </w:p>
    <w:sectPr w:rsidR="00966E9B" w:rsidRPr="00966E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28" w:rsidRDefault="00EE2128" w:rsidP="00966E9B">
      <w:pPr>
        <w:spacing w:after="0"/>
      </w:pPr>
      <w:r>
        <w:separator/>
      </w:r>
    </w:p>
  </w:endnote>
  <w:endnote w:type="continuationSeparator" w:id="0">
    <w:p w:rsidR="00EE2128" w:rsidRDefault="00EE2128" w:rsidP="00966E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28" w:rsidRDefault="00EE2128" w:rsidP="00966E9B">
      <w:pPr>
        <w:spacing w:after="0"/>
      </w:pPr>
      <w:r>
        <w:separator/>
      </w:r>
    </w:p>
  </w:footnote>
  <w:footnote w:type="continuationSeparator" w:id="0">
    <w:p w:rsidR="00EE2128" w:rsidRDefault="00EE2128" w:rsidP="00966E9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3604"/>
    <w:multiLevelType w:val="hybridMultilevel"/>
    <w:tmpl w:val="9B56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2B9"/>
    <w:multiLevelType w:val="hybridMultilevel"/>
    <w:tmpl w:val="52A6F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434"/>
    <w:rsid w:val="00061AEC"/>
    <w:rsid w:val="000D5434"/>
    <w:rsid w:val="001237D8"/>
    <w:rsid w:val="00123D75"/>
    <w:rsid w:val="00140886"/>
    <w:rsid w:val="002008C4"/>
    <w:rsid w:val="0022644D"/>
    <w:rsid w:val="00226A9F"/>
    <w:rsid w:val="0025657B"/>
    <w:rsid w:val="00285C97"/>
    <w:rsid w:val="003C663D"/>
    <w:rsid w:val="00500FD6"/>
    <w:rsid w:val="00564D5B"/>
    <w:rsid w:val="005677C3"/>
    <w:rsid w:val="00595484"/>
    <w:rsid w:val="006966F3"/>
    <w:rsid w:val="006C0B77"/>
    <w:rsid w:val="007A2895"/>
    <w:rsid w:val="007F1B4D"/>
    <w:rsid w:val="008242FF"/>
    <w:rsid w:val="00870751"/>
    <w:rsid w:val="00877315"/>
    <w:rsid w:val="008D57E8"/>
    <w:rsid w:val="00903B85"/>
    <w:rsid w:val="00915ACC"/>
    <w:rsid w:val="00922C48"/>
    <w:rsid w:val="00966E9B"/>
    <w:rsid w:val="00AF103E"/>
    <w:rsid w:val="00B13995"/>
    <w:rsid w:val="00B915B7"/>
    <w:rsid w:val="00BA49DD"/>
    <w:rsid w:val="00BB5E60"/>
    <w:rsid w:val="00C32CCA"/>
    <w:rsid w:val="00C63EE1"/>
    <w:rsid w:val="00D920E4"/>
    <w:rsid w:val="00E102A1"/>
    <w:rsid w:val="00EA59DF"/>
    <w:rsid w:val="00EA60E4"/>
    <w:rsid w:val="00EC6C9D"/>
    <w:rsid w:val="00ED4020"/>
    <w:rsid w:val="00EE2128"/>
    <w:rsid w:val="00EE4070"/>
    <w:rsid w:val="00F12C76"/>
    <w:rsid w:val="00F8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E9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66E9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66E9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66E9B"/>
    <w:rPr>
      <w:rFonts w:ascii="Times New Roman" w:hAnsi="Times New Roman"/>
      <w:sz w:val="28"/>
    </w:rPr>
  </w:style>
  <w:style w:type="paragraph" w:customStyle="1" w:styleId="c11">
    <w:name w:val="c11"/>
    <w:basedOn w:val="a"/>
    <w:rsid w:val="00C32CC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C32CCA"/>
  </w:style>
  <w:style w:type="paragraph" w:customStyle="1" w:styleId="Default">
    <w:name w:val="Default"/>
    <w:rsid w:val="00C32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00FD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02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B8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Lisi4ka</dc:creator>
  <cp:keywords/>
  <dc:description/>
  <cp:lastModifiedBy>Админ</cp:lastModifiedBy>
  <cp:revision>12</cp:revision>
  <cp:lastPrinted>2025-03-21T01:51:00Z</cp:lastPrinted>
  <dcterms:created xsi:type="dcterms:W3CDTF">2024-10-04T07:06:00Z</dcterms:created>
  <dcterms:modified xsi:type="dcterms:W3CDTF">2025-03-21T01:57:00Z</dcterms:modified>
</cp:coreProperties>
</file>