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AED" w:rsidRPr="001D78A5" w:rsidRDefault="00782885" w:rsidP="00782885">
      <w:pPr>
        <w:jc w:val="center"/>
        <w:rPr>
          <w:rFonts w:ascii="Times New Roman" w:hAnsi="Times New Roman" w:cs="Times New Roman"/>
          <w:b/>
          <w:sz w:val="24"/>
          <w:szCs w:val="24"/>
        </w:rPr>
      </w:pPr>
      <w:r w:rsidRPr="001D78A5">
        <w:rPr>
          <w:rFonts w:ascii="Times New Roman" w:hAnsi="Times New Roman" w:cs="Times New Roman"/>
          <w:b/>
          <w:sz w:val="24"/>
          <w:szCs w:val="24"/>
        </w:rPr>
        <w:t xml:space="preserve">МУНИЦИПАЛЬНОЕ БЮДЖЕТНОЕ ДОШКОЛЬНОЕ ОБРАЗОВАТЕЛЬНОЕ УЧРЕЖДЕНИЕ </w:t>
      </w:r>
    </w:p>
    <w:p w:rsidR="00782885" w:rsidRPr="001D78A5" w:rsidRDefault="00782885" w:rsidP="00782885">
      <w:pPr>
        <w:jc w:val="center"/>
        <w:rPr>
          <w:rFonts w:ascii="Times New Roman" w:hAnsi="Times New Roman" w:cs="Times New Roman"/>
          <w:b/>
          <w:sz w:val="24"/>
          <w:szCs w:val="24"/>
        </w:rPr>
      </w:pPr>
      <w:r w:rsidRPr="001D78A5">
        <w:rPr>
          <w:rFonts w:ascii="Times New Roman" w:hAnsi="Times New Roman" w:cs="Times New Roman"/>
          <w:b/>
          <w:sz w:val="24"/>
          <w:szCs w:val="24"/>
        </w:rPr>
        <w:t>«ДЕТСКИЙ САД №25».</w:t>
      </w:r>
    </w:p>
    <w:p w:rsidR="00782885" w:rsidRDefault="00782885" w:rsidP="00782885">
      <w:pPr>
        <w:jc w:val="center"/>
        <w:rPr>
          <w:rFonts w:ascii="Times New Roman" w:hAnsi="Times New Roman" w:cs="Times New Roman"/>
          <w:sz w:val="24"/>
          <w:szCs w:val="24"/>
        </w:rPr>
      </w:pPr>
    </w:p>
    <w:p w:rsidR="001D78A5" w:rsidRPr="001D78A5" w:rsidRDefault="001D78A5" w:rsidP="001D78A5">
      <w:pPr>
        <w:spacing w:line="240" w:lineRule="auto"/>
        <w:jc w:val="center"/>
        <w:rPr>
          <w:rFonts w:ascii="Times New Roman" w:hAnsi="Times New Roman" w:cs="Times New Roman"/>
          <w:b/>
          <w:color w:val="FF0000"/>
          <w:sz w:val="28"/>
          <w:szCs w:val="28"/>
        </w:rPr>
      </w:pPr>
      <w:r w:rsidRPr="001D78A5">
        <w:rPr>
          <w:rFonts w:ascii="Times New Roman" w:hAnsi="Times New Roman" w:cs="Times New Roman"/>
          <w:b/>
          <w:color w:val="FF0000"/>
          <w:sz w:val="28"/>
          <w:szCs w:val="28"/>
        </w:rPr>
        <w:t>В рамках проекта «Вместе возвращаемся к истокам» по модулю «Музыкальная ярмарка» средняя группа «Радуга»</w:t>
      </w:r>
    </w:p>
    <w:p w:rsidR="00782885" w:rsidRPr="001D78A5" w:rsidRDefault="00782885" w:rsidP="001D78A5">
      <w:pPr>
        <w:jc w:val="center"/>
        <w:rPr>
          <w:rFonts w:ascii="Times New Roman" w:hAnsi="Times New Roman" w:cs="Times New Roman"/>
          <w:b/>
          <w:color w:val="FF0000"/>
          <w:sz w:val="28"/>
          <w:szCs w:val="28"/>
        </w:rPr>
      </w:pPr>
      <w:r w:rsidRPr="001D78A5">
        <w:rPr>
          <w:rFonts w:ascii="Times New Roman" w:hAnsi="Times New Roman" w:cs="Times New Roman"/>
          <w:b/>
          <w:color w:val="FF0000"/>
          <w:sz w:val="28"/>
          <w:szCs w:val="28"/>
        </w:rPr>
        <w:t xml:space="preserve">Конспект </w:t>
      </w:r>
      <w:r w:rsidR="005E069D" w:rsidRPr="001D78A5">
        <w:rPr>
          <w:rFonts w:ascii="Times New Roman" w:hAnsi="Times New Roman" w:cs="Times New Roman"/>
          <w:b/>
          <w:color w:val="FF0000"/>
          <w:sz w:val="28"/>
          <w:szCs w:val="28"/>
        </w:rPr>
        <w:t>познавательно - развлекательного мероприятия «</w:t>
      </w:r>
      <w:r w:rsidR="001D78A5" w:rsidRPr="001D78A5">
        <w:rPr>
          <w:rFonts w:ascii="Times New Roman" w:hAnsi="Times New Roman" w:cs="Times New Roman"/>
          <w:b/>
          <w:color w:val="FF0000"/>
          <w:sz w:val="28"/>
          <w:szCs w:val="28"/>
        </w:rPr>
        <w:t>Творческая мастерская Бабушки</w:t>
      </w:r>
      <w:r w:rsidR="005E069D" w:rsidRPr="001D78A5">
        <w:rPr>
          <w:rFonts w:ascii="Times New Roman" w:hAnsi="Times New Roman" w:cs="Times New Roman"/>
          <w:b/>
          <w:color w:val="FF0000"/>
          <w:sz w:val="28"/>
          <w:szCs w:val="28"/>
        </w:rPr>
        <w:t xml:space="preserve"> А</w:t>
      </w:r>
      <w:r w:rsidR="001D78A5" w:rsidRPr="001D78A5">
        <w:rPr>
          <w:rFonts w:ascii="Times New Roman" w:hAnsi="Times New Roman" w:cs="Times New Roman"/>
          <w:b/>
          <w:color w:val="FF0000"/>
          <w:sz w:val="28"/>
          <w:szCs w:val="28"/>
        </w:rPr>
        <w:t>гафьи» (роспись деревянных ложек)</w:t>
      </w:r>
    </w:p>
    <w:p w:rsidR="00782885" w:rsidRPr="00782885" w:rsidRDefault="00782885" w:rsidP="00782885">
      <w:pPr>
        <w:rPr>
          <w:rFonts w:ascii="Times New Roman" w:hAnsi="Times New Roman" w:cs="Times New Roman"/>
          <w:sz w:val="24"/>
          <w:szCs w:val="24"/>
        </w:rPr>
      </w:pPr>
    </w:p>
    <w:p w:rsidR="00782885" w:rsidRDefault="00782885" w:rsidP="00782885">
      <w:pPr>
        <w:rPr>
          <w:rFonts w:ascii="Times New Roman" w:hAnsi="Times New Roman" w:cs="Times New Roman"/>
          <w:sz w:val="24"/>
          <w:szCs w:val="24"/>
        </w:rPr>
      </w:pPr>
    </w:p>
    <w:p w:rsidR="00782885" w:rsidRDefault="00782885" w:rsidP="001D78A5">
      <w:pPr>
        <w:tabs>
          <w:tab w:val="left" w:pos="4288"/>
        </w:tabs>
        <w:jc w:val="center"/>
        <w:rPr>
          <w:rFonts w:ascii="Times New Roman" w:hAnsi="Times New Roman" w:cs="Times New Roman"/>
          <w:sz w:val="24"/>
          <w:szCs w:val="24"/>
        </w:rPr>
      </w:pPr>
      <w:r>
        <w:rPr>
          <w:noProof/>
          <w:lang w:eastAsia="ru-RU"/>
        </w:rPr>
        <w:drawing>
          <wp:inline distT="0" distB="0" distL="0" distR="0" wp14:anchorId="493A6E28" wp14:editId="61A0C4A1">
            <wp:extent cx="5425440" cy="4074160"/>
            <wp:effectExtent l="57150" t="57150" r="60960" b="5969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5440" cy="407416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63500">
                      <a:gradFill>
                        <a:gsLst>
                          <a:gs pos="0">
                            <a:srgbClr val="002060"/>
                          </a:gs>
                          <a:gs pos="21001">
                            <a:srgbClr val="0819FB"/>
                          </a:gs>
                          <a:gs pos="35001">
                            <a:srgbClr val="1A8D48"/>
                          </a:gs>
                          <a:gs pos="52000">
                            <a:srgbClr val="FFFF00"/>
                          </a:gs>
                          <a:gs pos="73000">
                            <a:srgbClr val="EE3F17"/>
                          </a:gs>
                          <a:gs pos="88000">
                            <a:srgbClr val="E81766"/>
                          </a:gs>
                          <a:gs pos="100000">
                            <a:srgbClr val="A603AB"/>
                          </a:gs>
                        </a:gsLst>
                        <a:lin ang="5400000" scaled="0"/>
                      </a:gradFill>
                    </a:ln>
                  </pic:spPr>
                </pic:pic>
              </a:graphicData>
            </a:graphic>
          </wp:inline>
        </w:drawing>
      </w:r>
    </w:p>
    <w:p w:rsidR="00782885" w:rsidRDefault="00782885" w:rsidP="00782885">
      <w:pPr>
        <w:tabs>
          <w:tab w:val="left" w:pos="4288"/>
        </w:tabs>
        <w:jc w:val="right"/>
        <w:rPr>
          <w:rFonts w:ascii="Times New Roman" w:hAnsi="Times New Roman" w:cs="Times New Roman"/>
          <w:sz w:val="24"/>
          <w:szCs w:val="24"/>
        </w:rPr>
      </w:pPr>
      <w:r>
        <w:rPr>
          <w:rFonts w:ascii="Times New Roman" w:hAnsi="Times New Roman" w:cs="Times New Roman"/>
          <w:sz w:val="24"/>
          <w:szCs w:val="24"/>
        </w:rPr>
        <w:t>Подготовили воспитатели:</w:t>
      </w:r>
    </w:p>
    <w:p w:rsidR="00782885" w:rsidRDefault="00782885" w:rsidP="00782885">
      <w:pPr>
        <w:tabs>
          <w:tab w:val="left" w:pos="4288"/>
        </w:tabs>
        <w:jc w:val="right"/>
        <w:rPr>
          <w:rFonts w:ascii="Times New Roman" w:hAnsi="Times New Roman" w:cs="Times New Roman"/>
          <w:sz w:val="24"/>
          <w:szCs w:val="24"/>
        </w:rPr>
      </w:pPr>
      <w:proofErr w:type="spellStart"/>
      <w:r>
        <w:rPr>
          <w:rFonts w:ascii="Times New Roman" w:hAnsi="Times New Roman" w:cs="Times New Roman"/>
          <w:sz w:val="24"/>
          <w:szCs w:val="24"/>
        </w:rPr>
        <w:t>Агаева</w:t>
      </w:r>
      <w:proofErr w:type="spellEnd"/>
      <w:r>
        <w:rPr>
          <w:rFonts w:ascii="Times New Roman" w:hAnsi="Times New Roman" w:cs="Times New Roman"/>
          <w:sz w:val="24"/>
          <w:szCs w:val="24"/>
        </w:rPr>
        <w:t xml:space="preserve"> М.А</w:t>
      </w:r>
    </w:p>
    <w:p w:rsidR="00782885" w:rsidRDefault="00782885" w:rsidP="00782885">
      <w:pPr>
        <w:tabs>
          <w:tab w:val="left" w:pos="4288"/>
        </w:tabs>
        <w:jc w:val="right"/>
        <w:rPr>
          <w:rFonts w:ascii="Times New Roman" w:hAnsi="Times New Roman" w:cs="Times New Roman"/>
          <w:sz w:val="24"/>
          <w:szCs w:val="24"/>
        </w:rPr>
      </w:pPr>
      <w:r>
        <w:rPr>
          <w:rFonts w:ascii="Times New Roman" w:hAnsi="Times New Roman" w:cs="Times New Roman"/>
          <w:sz w:val="24"/>
          <w:szCs w:val="24"/>
        </w:rPr>
        <w:t>Русских А.В.</w:t>
      </w:r>
    </w:p>
    <w:p w:rsidR="00782885" w:rsidRDefault="00782885" w:rsidP="00782885">
      <w:pPr>
        <w:tabs>
          <w:tab w:val="left" w:pos="4288"/>
        </w:tabs>
        <w:jc w:val="right"/>
        <w:rPr>
          <w:rFonts w:ascii="Times New Roman" w:hAnsi="Times New Roman" w:cs="Times New Roman"/>
          <w:sz w:val="24"/>
          <w:szCs w:val="24"/>
        </w:rPr>
      </w:pPr>
    </w:p>
    <w:p w:rsidR="00782885" w:rsidRDefault="00782885" w:rsidP="00782885">
      <w:pPr>
        <w:tabs>
          <w:tab w:val="left" w:pos="4288"/>
        </w:tabs>
        <w:jc w:val="right"/>
        <w:rPr>
          <w:rFonts w:ascii="Times New Roman" w:hAnsi="Times New Roman" w:cs="Times New Roman"/>
          <w:sz w:val="24"/>
          <w:szCs w:val="24"/>
        </w:rPr>
      </w:pPr>
    </w:p>
    <w:p w:rsidR="00782885" w:rsidRDefault="00782885" w:rsidP="00782885">
      <w:pPr>
        <w:tabs>
          <w:tab w:val="left" w:pos="4288"/>
        </w:tabs>
        <w:jc w:val="right"/>
        <w:rPr>
          <w:rFonts w:ascii="Times New Roman" w:hAnsi="Times New Roman" w:cs="Times New Roman"/>
          <w:sz w:val="24"/>
          <w:szCs w:val="24"/>
        </w:rPr>
      </w:pPr>
    </w:p>
    <w:p w:rsidR="00782885" w:rsidRDefault="00782885" w:rsidP="00782885">
      <w:pPr>
        <w:tabs>
          <w:tab w:val="left" w:pos="4288"/>
        </w:tabs>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чинск</w:t>
      </w:r>
      <w:proofErr w:type="spellEnd"/>
      <w:r>
        <w:rPr>
          <w:rFonts w:ascii="Times New Roman" w:hAnsi="Times New Roman" w:cs="Times New Roman"/>
          <w:sz w:val="24"/>
          <w:szCs w:val="24"/>
        </w:rPr>
        <w:t xml:space="preserve"> 2025г</w:t>
      </w:r>
      <w:r w:rsidR="008C4EBE">
        <w:rPr>
          <w:rFonts w:ascii="Times New Roman" w:hAnsi="Times New Roman" w:cs="Times New Roman"/>
          <w:sz w:val="24"/>
          <w:szCs w:val="24"/>
        </w:rPr>
        <w:t>.</w:t>
      </w:r>
    </w:p>
    <w:p w:rsidR="008C4EBE" w:rsidRPr="005E069D" w:rsidRDefault="008C4EBE" w:rsidP="005E069D">
      <w:pPr>
        <w:tabs>
          <w:tab w:val="left" w:pos="4288"/>
        </w:tabs>
        <w:rPr>
          <w:rFonts w:ascii="Times New Roman" w:hAnsi="Times New Roman" w:cs="Times New Roman"/>
          <w:sz w:val="24"/>
          <w:szCs w:val="24"/>
        </w:rPr>
      </w:pPr>
      <w:r w:rsidRPr="005E069D">
        <w:rPr>
          <w:rFonts w:ascii="Times New Roman" w:hAnsi="Times New Roman" w:cs="Times New Roman"/>
          <w:sz w:val="16"/>
          <w:szCs w:val="16"/>
        </w:rPr>
        <w:lastRenderedPageBreak/>
        <w:br/>
      </w:r>
      <w:r w:rsidRPr="005E069D">
        <w:rPr>
          <w:rStyle w:val="a5"/>
          <w:rFonts w:ascii="Times New Roman" w:hAnsi="Times New Roman" w:cs="Times New Roman"/>
          <w:sz w:val="30"/>
          <w:szCs w:val="30"/>
          <w:shd w:val="clear" w:color="auto" w:fill="FFFFFF"/>
        </w:rPr>
        <w:t>Цель:</w:t>
      </w:r>
      <w:r w:rsidRPr="005E069D">
        <w:rPr>
          <w:rFonts w:ascii="Times New Roman" w:hAnsi="Times New Roman" w:cs="Times New Roman"/>
          <w:sz w:val="30"/>
          <w:szCs w:val="30"/>
          <w:shd w:val="clear" w:color="auto" w:fill="FFFFFF"/>
        </w:rPr>
        <w:br/>
        <w:t xml:space="preserve">Формировать у детей </w:t>
      </w:r>
      <w:proofErr w:type="spellStart"/>
      <w:r w:rsidRPr="005E069D">
        <w:rPr>
          <w:rFonts w:ascii="Times New Roman" w:hAnsi="Times New Roman" w:cs="Times New Roman"/>
          <w:sz w:val="30"/>
          <w:szCs w:val="30"/>
          <w:shd w:val="clear" w:color="auto" w:fill="FFFFFF"/>
        </w:rPr>
        <w:t>семейно</w:t>
      </w:r>
      <w:proofErr w:type="spellEnd"/>
      <w:r w:rsidRPr="005E069D">
        <w:rPr>
          <w:rFonts w:ascii="Times New Roman" w:hAnsi="Times New Roman" w:cs="Times New Roman"/>
          <w:sz w:val="30"/>
          <w:szCs w:val="30"/>
          <w:shd w:val="clear" w:color="auto" w:fill="FFFFFF"/>
        </w:rPr>
        <w:t xml:space="preserve"> – ценностное отношение к родной культуре.</w:t>
      </w:r>
      <w:r w:rsidRPr="005E069D">
        <w:rPr>
          <w:rFonts w:ascii="Times New Roman" w:hAnsi="Times New Roman" w:cs="Times New Roman"/>
          <w:sz w:val="30"/>
          <w:szCs w:val="30"/>
          <w:shd w:val="clear" w:color="auto" w:fill="FFFFFF"/>
        </w:rPr>
        <w:br/>
      </w:r>
      <w:r w:rsidRPr="005E069D">
        <w:rPr>
          <w:rStyle w:val="a5"/>
          <w:rFonts w:ascii="Times New Roman" w:hAnsi="Times New Roman" w:cs="Times New Roman"/>
          <w:sz w:val="30"/>
          <w:szCs w:val="30"/>
          <w:shd w:val="clear" w:color="auto" w:fill="FFFFFF"/>
        </w:rPr>
        <w:t>Образовательные задачи:</w:t>
      </w:r>
      <w:r w:rsidRPr="005E069D">
        <w:rPr>
          <w:rFonts w:ascii="Times New Roman" w:hAnsi="Times New Roman" w:cs="Times New Roman"/>
          <w:sz w:val="30"/>
          <w:szCs w:val="30"/>
          <w:shd w:val="clear" w:color="auto" w:fill="FFFFFF"/>
        </w:rPr>
        <w:br/>
        <w:t>1. Ознакомить с изготовлением деревянной ложки в старину.</w:t>
      </w:r>
      <w:r w:rsidRPr="005E069D">
        <w:rPr>
          <w:rFonts w:ascii="Times New Roman" w:hAnsi="Times New Roman" w:cs="Times New Roman"/>
          <w:sz w:val="30"/>
          <w:szCs w:val="30"/>
          <w:shd w:val="clear" w:color="auto" w:fill="FFFFFF"/>
        </w:rPr>
        <w:br/>
        <w:t>2. Обогащать представление детей о людях древних профессий, их быте, обиходе.</w:t>
      </w:r>
      <w:r w:rsidRPr="005E069D">
        <w:rPr>
          <w:rFonts w:ascii="Times New Roman" w:hAnsi="Times New Roman" w:cs="Times New Roman"/>
          <w:sz w:val="30"/>
          <w:szCs w:val="30"/>
          <w:shd w:val="clear" w:color="auto" w:fill="FFFFFF"/>
        </w:rPr>
        <w:br/>
      </w:r>
      <w:r w:rsidRPr="005E069D">
        <w:rPr>
          <w:rStyle w:val="a5"/>
          <w:rFonts w:ascii="Times New Roman" w:hAnsi="Times New Roman" w:cs="Times New Roman"/>
          <w:sz w:val="30"/>
          <w:szCs w:val="30"/>
          <w:shd w:val="clear" w:color="auto" w:fill="FFFFFF"/>
        </w:rPr>
        <w:t>Развивающие задачи:</w:t>
      </w:r>
      <w:r w:rsidRPr="005E069D">
        <w:rPr>
          <w:rFonts w:ascii="Times New Roman" w:hAnsi="Times New Roman" w:cs="Times New Roman"/>
          <w:sz w:val="30"/>
          <w:szCs w:val="30"/>
          <w:shd w:val="clear" w:color="auto" w:fill="FFFFFF"/>
        </w:rPr>
        <w:br/>
        <w:t>1. Формировать представление о разнообразных произведениях русского декоративно-прикладного искусства.</w:t>
      </w:r>
      <w:r w:rsidRPr="005E069D">
        <w:rPr>
          <w:rFonts w:ascii="Times New Roman" w:hAnsi="Times New Roman" w:cs="Times New Roman"/>
          <w:sz w:val="30"/>
          <w:szCs w:val="30"/>
          <w:shd w:val="clear" w:color="auto" w:fill="FFFFFF"/>
        </w:rPr>
        <w:br/>
        <w:t>2. Закреплять умение играть на деревянных ложках.</w:t>
      </w:r>
      <w:r w:rsidRPr="005E069D">
        <w:rPr>
          <w:rFonts w:ascii="Times New Roman" w:hAnsi="Times New Roman" w:cs="Times New Roman"/>
          <w:sz w:val="30"/>
          <w:szCs w:val="30"/>
          <w:shd w:val="clear" w:color="auto" w:fill="FFFFFF"/>
        </w:rPr>
        <w:br/>
      </w:r>
      <w:r w:rsidRPr="005E069D">
        <w:rPr>
          <w:rStyle w:val="a5"/>
          <w:rFonts w:ascii="Times New Roman" w:hAnsi="Times New Roman" w:cs="Times New Roman"/>
          <w:sz w:val="30"/>
          <w:szCs w:val="30"/>
          <w:shd w:val="clear" w:color="auto" w:fill="FFFFFF"/>
        </w:rPr>
        <w:t>Воспитательные задачи:</w:t>
      </w:r>
      <w:r w:rsidRPr="005E069D">
        <w:rPr>
          <w:rFonts w:ascii="Times New Roman" w:hAnsi="Times New Roman" w:cs="Times New Roman"/>
          <w:sz w:val="30"/>
          <w:szCs w:val="30"/>
          <w:shd w:val="clear" w:color="auto" w:fill="FFFFFF"/>
        </w:rPr>
        <w:br/>
        <w:t>1. Воспитывать национальную гордость.</w:t>
      </w:r>
      <w:r w:rsidRPr="005E069D">
        <w:rPr>
          <w:rFonts w:ascii="Times New Roman" w:hAnsi="Times New Roman" w:cs="Times New Roman"/>
          <w:sz w:val="30"/>
          <w:szCs w:val="30"/>
          <w:shd w:val="clear" w:color="auto" w:fill="FFFFFF"/>
        </w:rPr>
        <w:br/>
        <w:t>2. Приобщать к истокам русского народного творчества.</w:t>
      </w:r>
      <w:r w:rsidRPr="005E069D">
        <w:rPr>
          <w:rFonts w:ascii="Times New Roman" w:hAnsi="Times New Roman" w:cs="Times New Roman"/>
          <w:sz w:val="30"/>
          <w:szCs w:val="30"/>
          <w:shd w:val="clear" w:color="auto" w:fill="FFFFFF"/>
        </w:rPr>
        <w:br/>
      </w:r>
      <w:r w:rsidRPr="005E069D">
        <w:rPr>
          <w:rStyle w:val="a5"/>
          <w:rFonts w:ascii="Times New Roman" w:hAnsi="Times New Roman" w:cs="Times New Roman"/>
          <w:sz w:val="30"/>
          <w:szCs w:val="30"/>
          <w:shd w:val="clear" w:color="auto" w:fill="FFFFFF"/>
        </w:rPr>
        <w:t>Материалы и оборудование:</w:t>
      </w:r>
      <w:r w:rsidR="005E069D">
        <w:rPr>
          <w:rFonts w:ascii="Times New Roman" w:hAnsi="Times New Roman" w:cs="Times New Roman"/>
          <w:sz w:val="30"/>
          <w:szCs w:val="30"/>
          <w:shd w:val="clear" w:color="auto" w:fill="FFFFFF"/>
        </w:rPr>
        <w:t xml:space="preserve"> телефон, </w:t>
      </w:r>
      <w:proofErr w:type="spellStart"/>
      <w:r w:rsidR="005E069D">
        <w:rPr>
          <w:rFonts w:ascii="Times New Roman" w:hAnsi="Times New Roman" w:cs="Times New Roman"/>
          <w:sz w:val="30"/>
          <w:szCs w:val="30"/>
          <w:shd w:val="clear" w:color="auto" w:fill="FFFFFF"/>
        </w:rPr>
        <w:t>аудиозаись</w:t>
      </w:r>
      <w:proofErr w:type="spellEnd"/>
      <w:r w:rsidR="005E069D">
        <w:rPr>
          <w:rFonts w:ascii="Times New Roman" w:hAnsi="Times New Roman" w:cs="Times New Roman"/>
          <w:sz w:val="30"/>
          <w:szCs w:val="30"/>
          <w:shd w:val="clear" w:color="auto" w:fill="FFFFFF"/>
        </w:rPr>
        <w:t xml:space="preserve"> </w:t>
      </w:r>
      <w:proofErr w:type="gramStart"/>
      <w:r w:rsidR="005E069D">
        <w:rPr>
          <w:rFonts w:ascii="Times New Roman" w:hAnsi="Times New Roman" w:cs="Times New Roman"/>
          <w:sz w:val="30"/>
          <w:szCs w:val="30"/>
          <w:shd w:val="clear" w:color="auto" w:fill="FFFFFF"/>
        </w:rPr>
        <w:t>(</w:t>
      </w:r>
      <w:r w:rsidRPr="005E069D">
        <w:rPr>
          <w:rFonts w:ascii="Times New Roman" w:hAnsi="Times New Roman" w:cs="Times New Roman"/>
          <w:sz w:val="30"/>
          <w:szCs w:val="30"/>
          <w:shd w:val="clear" w:color="auto" w:fill="FFFFFF"/>
        </w:rPr>
        <w:t xml:space="preserve"> </w:t>
      </w:r>
      <w:proofErr w:type="gramEnd"/>
      <w:r w:rsidRPr="005E069D">
        <w:rPr>
          <w:rFonts w:ascii="Times New Roman" w:hAnsi="Times New Roman" w:cs="Times New Roman"/>
          <w:sz w:val="30"/>
          <w:szCs w:val="30"/>
          <w:shd w:val="clear" w:color="auto" w:fill="FFFFFF"/>
        </w:rPr>
        <w:t>«Перепляс с ложками»), куклы в русских национальных костюмах (девочка и мальчики – ремесленники), деревянные бруски, деревянные ложки, гуашь, ватные палочки, кисточки,</w:t>
      </w:r>
      <w:r w:rsidR="005E069D">
        <w:rPr>
          <w:rFonts w:ascii="Times New Roman" w:hAnsi="Times New Roman" w:cs="Times New Roman"/>
          <w:sz w:val="30"/>
          <w:szCs w:val="30"/>
          <w:shd w:val="clear" w:color="auto" w:fill="FFFFFF"/>
        </w:rPr>
        <w:t xml:space="preserve"> заготовки деревянных  ложек, картинки с изображением мастеров.</w:t>
      </w:r>
      <w:r w:rsidRPr="005E069D">
        <w:rPr>
          <w:rFonts w:ascii="Times New Roman" w:hAnsi="Times New Roman" w:cs="Times New Roman"/>
          <w:sz w:val="30"/>
          <w:szCs w:val="30"/>
          <w:shd w:val="clear" w:color="auto" w:fill="FFFFFF"/>
        </w:rPr>
        <w:br/>
      </w:r>
      <w:r w:rsidRPr="005E069D">
        <w:rPr>
          <w:rFonts w:ascii="Times New Roman" w:hAnsi="Times New Roman" w:cs="Times New Roman"/>
          <w:sz w:val="30"/>
          <w:szCs w:val="30"/>
          <w:shd w:val="clear" w:color="auto" w:fill="FFFFFF"/>
        </w:rPr>
        <w:br/>
      </w:r>
      <w:r w:rsidR="005E069D">
        <w:rPr>
          <w:rStyle w:val="a5"/>
          <w:rFonts w:ascii="Times New Roman" w:hAnsi="Times New Roman" w:cs="Times New Roman"/>
          <w:sz w:val="30"/>
          <w:szCs w:val="30"/>
          <w:shd w:val="clear" w:color="auto" w:fill="FFFFFF"/>
        </w:rPr>
        <w:t>Ход мероприятия:</w:t>
      </w:r>
      <w:r w:rsidRPr="005E069D">
        <w:rPr>
          <w:rFonts w:ascii="Times New Roman" w:hAnsi="Times New Roman" w:cs="Times New Roman"/>
          <w:sz w:val="30"/>
          <w:szCs w:val="30"/>
          <w:shd w:val="clear" w:color="auto" w:fill="FFFFFF"/>
        </w:rPr>
        <w:br/>
        <w:t>(Звонок телефона)</w:t>
      </w:r>
      <w:r w:rsidRPr="005E069D">
        <w:rPr>
          <w:rFonts w:ascii="Times New Roman" w:hAnsi="Times New Roman" w:cs="Times New Roman"/>
          <w:sz w:val="30"/>
          <w:szCs w:val="30"/>
          <w:shd w:val="clear" w:color="auto" w:fill="FFFFFF"/>
        </w:rPr>
        <w:br/>
        <w:t>Воспит</w:t>
      </w:r>
      <w:r w:rsidR="005E069D">
        <w:rPr>
          <w:rFonts w:ascii="Times New Roman" w:hAnsi="Times New Roman" w:cs="Times New Roman"/>
          <w:sz w:val="30"/>
          <w:szCs w:val="30"/>
          <w:shd w:val="clear" w:color="auto" w:fill="FFFFFF"/>
        </w:rPr>
        <w:t xml:space="preserve">атель: Ребята, мне позвонила </w:t>
      </w:r>
      <w:r w:rsidRPr="005E069D">
        <w:rPr>
          <w:rFonts w:ascii="Times New Roman" w:hAnsi="Times New Roman" w:cs="Times New Roman"/>
          <w:sz w:val="30"/>
          <w:szCs w:val="30"/>
          <w:shd w:val="clear" w:color="auto" w:fill="FFFFFF"/>
        </w:rPr>
        <w:t xml:space="preserve"> бабушка</w:t>
      </w:r>
      <w:r w:rsidR="005E069D">
        <w:rPr>
          <w:rFonts w:ascii="Times New Roman" w:hAnsi="Times New Roman" w:cs="Times New Roman"/>
          <w:sz w:val="30"/>
          <w:szCs w:val="30"/>
          <w:shd w:val="clear" w:color="auto" w:fill="FFFFFF"/>
        </w:rPr>
        <w:t xml:space="preserve"> Агафья</w:t>
      </w:r>
      <w:r w:rsidRPr="005E069D">
        <w:rPr>
          <w:rFonts w:ascii="Times New Roman" w:hAnsi="Times New Roman" w:cs="Times New Roman"/>
          <w:sz w:val="30"/>
          <w:szCs w:val="30"/>
          <w:shd w:val="clear" w:color="auto" w:fill="FFFFFF"/>
        </w:rPr>
        <w:t>, она нас всех приглашает к себе в</w:t>
      </w:r>
      <w:r w:rsidR="005E069D">
        <w:rPr>
          <w:rFonts w:ascii="Times New Roman" w:hAnsi="Times New Roman" w:cs="Times New Roman"/>
          <w:sz w:val="30"/>
          <w:szCs w:val="30"/>
          <w:shd w:val="clear" w:color="auto" w:fill="FFFFFF"/>
        </w:rPr>
        <w:t xml:space="preserve"> гости. Поедем к ней?</w:t>
      </w:r>
      <w:r w:rsidR="005E069D">
        <w:rPr>
          <w:rFonts w:ascii="Times New Roman" w:hAnsi="Times New Roman" w:cs="Times New Roman"/>
          <w:sz w:val="30"/>
          <w:szCs w:val="30"/>
          <w:shd w:val="clear" w:color="auto" w:fill="FFFFFF"/>
        </w:rPr>
        <w:br/>
        <w:t>Дети: Да.</w:t>
      </w:r>
      <w:r w:rsidRPr="005E069D">
        <w:rPr>
          <w:rFonts w:ascii="Times New Roman" w:hAnsi="Times New Roman" w:cs="Times New Roman"/>
          <w:sz w:val="30"/>
          <w:szCs w:val="30"/>
          <w:shd w:val="clear" w:color="auto" w:fill="FFFFFF"/>
        </w:rPr>
        <w:br/>
      </w:r>
      <w:r w:rsidR="005E069D">
        <w:rPr>
          <w:rFonts w:ascii="Times New Roman" w:hAnsi="Times New Roman" w:cs="Times New Roman"/>
          <w:sz w:val="30"/>
          <w:szCs w:val="30"/>
          <w:shd w:val="clear" w:color="auto" w:fill="FFFFFF"/>
        </w:rPr>
        <w:t>(воспитатель вместе с детьми заходит в музыкальный зал</w:t>
      </w:r>
      <w:proofErr w:type="gramStart"/>
      <w:r w:rsidR="005E069D">
        <w:rPr>
          <w:rFonts w:ascii="Times New Roman" w:hAnsi="Times New Roman" w:cs="Times New Roman"/>
          <w:sz w:val="30"/>
          <w:szCs w:val="30"/>
          <w:shd w:val="clear" w:color="auto" w:fill="FFFFFF"/>
        </w:rPr>
        <w:t xml:space="preserve"> ,</w:t>
      </w:r>
      <w:proofErr w:type="gramEnd"/>
      <w:r w:rsidR="005E069D">
        <w:rPr>
          <w:rFonts w:ascii="Times New Roman" w:hAnsi="Times New Roman" w:cs="Times New Roman"/>
          <w:sz w:val="30"/>
          <w:szCs w:val="30"/>
          <w:shd w:val="clear" w:color="auto" w:fill="FFFFFF"/>
        </w:rPr>
        <w:t xml:space="preserve"> украшенный виде избы).</w:t>
      </w:r>
      <w:r w:rsidRPr="005E069D">
        <w:rPr>
          <w:rFonts w:ascii="Times New Roman" w:hAnsi="Times New Roman" w:cs="Times New Roman"/>
          <w:sz w:val="30"/>
          <w:szCs w:val="30"/>
          <w:shd w:val="clear" w:color="auto" w:fill="FFFFFF"/>
        </w:rPr>
        <w:br/>
        <w:t>Бабушка: Здравствуйте, мои хорошие!</w:t>
      </w:r>
      <w:r w:rsidRPr="005E069D">
        <w:rPr>
          <w:rFonts w:ascii="Times New Roman" w:hAnsi="Times New Roman" w:cs="Times New Roman"/>
          <w:sz w:val="30"/>
          <w:szCs w:val="30"/>
          <w:shd w:val="clear" w:color="auto" w:fill="FFFFFF"/>
        </w:rPr>
        <w:br/>
        <w:t xml:space="preserve">Воспитатель: </w:t>
      </w:r>
      <w:r w:rsidR="005E069D">
        <w:rPr>
          <w:rFonts w:ascii="Times New Roman" w:hAnsi="Times New Roman" w:cs="Times New Roman"/>
          <w:sz w:val="30"/>
          <w:szCs w:val="30"/>
          <w:shd w:val="clear" w:color="auto" w:fill="FFFFFF"/>
        </w:rPr>
        <w:t>Здравствуйте</w:t>
      </w:r>
      <w:r w:rsidRPr="005E069D">
        <w:rPr>
          <w:rFonts w:ascii="Times New Roman" w:hAnsi="Times New Roman" w:cs="Times New Roman"/>
          <w:sz w:val="30"/>
          <w:szCs w:val="30"/>
          <w:shd w:val="clear" w:color="auto" w:fill="FFFFFF"/>
        </w:rPr>
        <w:t>.</w:t>
      </w:r>
      <w:r w:rsidRPr="005E069D">
        <w:rPr>
          <w:rFonts w:ascii="Times New Roman" w:hAnsi="Times New Roman" w:cs="Times New Roman"/>
          <w:sz w:val="30"/>
          <w:szCs w:val="30"/>
          <w:shd w:val="clear" w:color="auto" w:fill="FFFFFF"/>
        </w:rPr>
        <w:br/>
        <w:t xml:space="preserve">Бабушка: Вот и мои ребятишки приехали. Заходите ко мне в избу. Садитесь все удобнее, места всем найдется. Расскажу я вам сегодня, где я была и что я видела. Была я на ярмарке, много товара </w:t>
      </w:r>
      <w:proofErr w:type="gramStart"/>
      <w:r w:rsidRPr="005E069D">
        <w:rPr>
          <w:rFonts w:ascii="Times New Roman" w:hAnsi="Times New Roman" w:cs="Times New Roman"/>
          <w:sz w:val="30"/>
          <w:szCs w:val="30"/>
          <w:shd w:val="clear" w:color="auto" w:fill="FFFFFF"/>
        </w:rPr>
        <w:t>видела</w:t>
      </w:r>
      <w:proofErr w:type="gramEnd"/>
      <w:r w:rsidRPr="005E069D">
        <w:rPr>
          <w:rFonts w:ascii="Times New Roman" w:hAnsi="Times New Roman" w:cs="Times New Roman"/>
          <w:sz w:val="30"/>
          <w:szCs w:val="30"/>
          <w:shd w:val="clear" w:color="auto" w:fill="FFFFFF"/>
        </w:rPr>
        <w:t xml:space="preserve"> и подарок вам купила.</w:t>
      </w:r>
      <w:r w:rsidRPr="005E069D">
        <w:rPr>
          <w:rFonts w:ascii="Times New Roman" w:hAnsi="Times New Roman" w:cs="Times New Roman"/>
          <w:sz w:val="30"/>
          <w:szCs w:val="30"/>
          <w:shd w:val="clear" w:color="auto" w:fill="FFFFFF"/>
        </w:rPr>
        <w:br/>
        <w:t>- Детки, отгадайте загадку:</w:t>
      </w:r>
      <w:r w:rsidRPr="005E069D">
        <w:rPr>
          <w:rFonts w:ascii="Times New Roman" w:hAnsi="Times New Roman" w:cs="Times New Roman"/>
          <w:sz w:val="30"/>
          <w:szCs w:val="30"/>
          <w:shd w:val="clear" w:color="auto" w:fill="FFFFFF"/>
        </w:rPr>
        <w:br/>
        <w:t>Маленький черпачок,</w:t>
      </w:r>
      <w:r w:rsidRPr="005E069D">
        <w:rPr>
          <w:rFonts w:ascii="Times New Roman" w:hAnsi="Times New Roman" w:cs="Times New Roman"/>
          <w:sz w:val="30"/>
          <w:szCs w:val="30"/>
          <w:shd w:val="clear" w:color="auto" w:fill="FFFFFF"/>
        </w:rPr>
        <w:br/>
        <w:t>Красненький колпачок.</w:t>
      </w:r>
      <w:r w:rsidRPr="005E069D">
        <w:rPr>
          <w:rFonts w:ascii="Times New Roman" w:hAnsi="Times New Roman" w:cs="Times New Roman"/>
          <w:sz w:val="30"/>
          <w:szCs w:val="30"/>
          <w:shd w:val="clear" w:color="auto" w:fill="FFFFFF"/>
        </w:rPr>
        <w:br/>
        <w:t>Три раза в день берется</w:t>
      </w:r>
      <w:proofErr w:type="gramStart"/>
      <w:r w:rsidRPr="005E069D">
        <w:rPr>
          <w:rFonts w:ascii="Times New Roman" w:hAnsi="Times New Roman" w:cs="Times New Roman"/>
          <w:sz w:val="30"/>
          <w:szCs w:val="30"/>
          <w:shd w:val="clear" w:color="auto" w:fill="FFFFFF"/>
        </w:rPr>
        <w:br/>
        <w:t>И</w:t>
      </w:r>
      <w:proofErr w:type="gramEnd"/>
      <w:r w:rsidRPr="005E069D">
        <w:rPr>
          <w:rFonts w:ascii="Times New Roman" w:hAnsi="Times New Roman" w:cs="Times New Roman"/>
          <w:sz w:val="30"/>
          <w:szCs w:val="30"/>
          <w:shd w:val="clear" w:color="auto" w:fill="FFFFFF"/>
        </w:rPr>
        <w:t xml:space="preserve"> опять на место кладется.</w:t>
      </w:r>
      <w:r w:rsidRPr="005E069D">
        <w:rPr>
          <w:rFonts w:ascii="Times New Roman" w:hAnsi="Times New Roman" w:cs="Times New Roman"/>
          <w:sz w:val="30"/>
          <w:szCs w:val="30"/>
          <w:shd w:val="clear" w:color="auto" w:fill="FFFFFF"/>
        </w:rPr>
        <w:br/>
        <w:t>- Сложная загадка, а ответ у меня находится в «Волшебном мешочке».</w:t>
      </w:r>
      <w:r w:rsidRPr="005E069D">
        <w:rPr>
          <w:rFonts w:ascii="Times New Roman" w:hAnsi="Times New Roman" w:cs="Times New Roman"/>
          <w:sz w:val="30"/>
          <w:szCs w:val="30"/>
          <w:shd w:val="clear" w:color="auto" w:fill="FFFFFF"/>
        </w:rPr>
        <w:br/>
      </w:r>
      <w:r w:rsidRPr="005E069D">
        <w:rPr>
          <w:rStyle w:val="a5"/>
          <w:rFonts w:ascii="Times New Roman" w:hAnsi="Times New Roman" w:cs="Times New Roman"/>
          <w:sz w:val="30"/>
          <w:szCs w:val="30"/>
          <w:shd w:val="clear" w:color="auto" w:fill="FFFFFF"/>
        </w:rPr>
        <w:t>Дидактическая игра. «Определим на ощупь».</w:t>
      </w:r>
      <w:r w:rsidRPr="005E069D">
        <w:rPr>
          <w:rFonts w:ascii="Times New Roman" w:hAnsi="Times New Roman" w:cs="Times New Roman"/>
          <w:sz w:val="30"/>
          <w:szCs w:val="30"/>
          <w:shd w:val="clear" w:color="auto" w:fill="FFFFFF"/>
        </w:rPr>
        <w:t> (Дети определяют, что находиться в мешочке на ощупь)</w:t>
      </w:r>
      <w:r w:rsidRPr="005E069D">
        <w:rPr>
          <w:rFonts w:ascii="Times New Roman" w:hAnsi="Times New Roman" w:cs="Times New Roman"/>
          <w:sz w:val="30"/>
          <w:szCs w:val="30"/>
          <w:shd w:val="clear" w:color="auto" w:fill="FFFFFF"/>
        </w:rPr>
        <w:br/>
        <w:t>Дети: Деревянные ложки.</w:t>
      </w:r>
      <w:r w:rsidRPr="005E069D">
        <w:rPr>
          <w:rFonts w:ascii="Times New Roman" w:hAnsi="Times New Roman" w:cs="Times New Roman"/>
          <w:sz w:val="30"/>
          <w:szCs w:val="30"/>
          <w:shd w:val="clear" w:color="auto" w:fill="FFFFFF"/>
        </w:rPr>
        <w:br/>
        <w:t>Бабушка: Вот ложки точеные, ручки золоченые.</w:t>
      </w:r>
      <w:r w:rsidRPr="005E069D">
        <w:rPr>
          <w:rFonts w:ascii="Times New Roman" w:hAnsi="Times New Roman" w:cs="Times New Roman"/>
          <w:sz w:val="30"/>
          <w:szCs w:val="30"/>
          <w:shd w:val="clear" w:color="auto" w:fill="FFFFFF"/>
        </w:rPr>
        <w:br/>
        <w:t>            Хочешь - ими щи хлебай, а не хочешь - так играй!</w:t>
      </w:r>
      <w:r w:rsidRPr="005E069D">
        <w:rPr>
          <w:rFonts w:ascii="Times New Roman" w:hAnsi="Times New Roman" w:cs="Times New Roman"/>
          <w:sz w:val="30"/>
          <w:szCs w:val="30"/>
          <w:shd w:val="clear" w:color="auto" w:fill="FFFFFF"/>
        </w:rPr>
        <w:br/>
        <w:t>            (Берет ложки, ударяет друг о друга).</w:t>
      </w:r>
      <w:r w:rsidRPr="005E069D">
        <w:rPr>
          <w:rFonts w:ascii="Times New Roman" w:hAnsi="Times New Roman" w:cs="Times New Roman"/>
          <w:sz w:val="30"/>
          <w:szCs w:val="30"/>
          <w:shd w:val="clear" w:color="auto" w:fill="FFFFFF"/>
        </w:rPr>
        <w:br/>
        <w:t>Напевает:</w:t>
      </w:r>
      <w:r w:rsidRPr="005E069D">
        <w:rPr>
          <w:rFonts w:ascii="Times New Roman" w:hAnsi="Times New Roman" w:cs="Times New Roman"/>
          <w:sz w:val="30"/>
          <w:szCs w:val="30"/>
          <w:shd w:val="clear" w:color="auto" w:fill="FFFFFF"/>
        </w:rPr>
        <w:br/>
        <w:t>«</w:t>
      </w:r>
      <w:proofErr w:type="spellStart"/>
      <w:r w:rsidRPr="005E069D">
        <w:rPr>
          <w:rFonts w:ascii="Times New Roman" w:hAnsi="Times New Roman" w:cs="Times New Roman"/>
          <w:sz w:val="30"/>
          <w:szCs w:val="30"/>
          <w:shd w:val="clear" w:color="auto" w:fill="FFFFFF"/>
        </w:rPr>
        <w:t>Чики</w:t>
      </w:r>
      <w:proofErr w:type="spellEnd"/>
      <w:r w:rsidRPr="005E069D">
        <w:rPr>
          <w:rFonts w:ascii="Times New Roman" w:hAnsi="Times New Roman" w:cs="Times New Roman"/>
          <w:sz w:val="30"/>
          <w:szCs w:val="30"/>
          <w:shd w:val="clear" w:color="auto" w:fill="FFFFFF"/>
        </w:rPr>
        <w:t>-</w:t>
      </w:r>
      <w:proofErr w:type="spellStart"/>
      <w:r w:rsidRPr="005E069D">
        <w:rPr>
          <w:rFonts w:ascii="Times New Roman" w:hAnsi="Times New Roman" w:cs="Times New Roman"/>
          <w:sz w:val="30"/>
          <w:szCs w:val="30"/>
          <w:shd w:val="clear" w:color="auto" w:fill="FFFFFF"/>
        </w:rPr>
        <w:t>чики</w:t>
      </w:r>
      <w:proofErr w:type="spellEnd"/>
      <w:r w:rsidRPr="005E069D">
        <w:rPr>
          <w:rFonts w:ascii="Times New Roman" w:hAnsi="Times New Roman" w:cs="Times New Roman"/>
          <w:sz w:val="30"/>
          <w:szCs w:val="30"/>
          <w:shd w:val="clear" w:color="auto" w:fill="FFFFFF"/>
        </w:rPr>
        <w:t>-кички березовые лычки,</w:t>
      </w:r>
      <w:r w:rsidRPr="005E069D">
        <w:rPr>
          <w:rFonts w:ascii="Times New Roman" w:hAnsi="Times New Roman" w:cs="Times New Roman"/>
          <w:sz w:val="30"/>
          <w:szCs w:val="30"/>
          <w:shd w:val="clear" w:color="auto" w:fill="FFFFFF"/>
        </w:rPr>
        <w:br/>
        <w:t>Летели две птички собой невелички.</w:t>
      </w:r>
      <w:r w:rsidRPr="005E069D">
        <w:rPr>
          <w:rFonts w:ascii="Times New Roman" w:hAnsi="Times New Roman" w:cs="Times New Roman"/>
          <w:sz w:val="30"/>
          <w:szCs w:val="30"/>
          <w:shd w:val="clear" w:color="auto" w:fill="FFFFFF"/>
        </w:rPr>
        <w:br/>
        <w:t>Как они летели, все люди глядели,</w:t>
      </w:r>
      <w:r w:rsidRPr="005E069D">
        <w:rPr>
          <w:rFonts w:ascii="Times New Roman" w:hAnsi="Times New Roman" w:cs="Times New Roman"/>
          <w:sz w:val="30"/>
          <w:szCs w:val="30"/>
          <w:shd w:val="clear" w:color="auto" w:fill="FFFFFF"/>
        </w:rPr>
        <w:br/>
        <w:t>Как они садились, все люди дивились»</w:t>
      </w:r>
      <w:r w:rsidRPr="005E069D">
        <w:rPr>
          <w:rFonts w:ascii="Times New Roman" w:hAnsi="Times New Roman" w:cs="Times New Roman"/>
          <w:sz w:val="30"/>
          <w:szCs w:val="30"/>
          <w:shd w:val="clear" w:color="auto" w:fill="FFFFFF"/>
        </w:rPr>
        <w:br/>
        <w:t>Подходите, подходите, ложки все себе берите.</w:t>
      </w:r>
      <w:r w:rsidRPr="005E069D">
        <w:rPr>
          <w:rFonts w:ascii="Times New Roman" w:hAnsi="Times New Roman" w:cs="Times New Roman"/>
          <w:sz w:val="30"/>
          <w:szCs w:val="30"/>
          <w:shd w:val="clear" w:color="auto" w:fill="FFFFFF"/>
        </w:rPr>
        <w:br/>
        <w:t>(Бабушка раздает ложки, рассматривает вместе с детьми узоры на них).</w:t>
      </w:r>
      <w:r w:rsidRPr="005E069D">
        <w:rPr>
          <w:rFonts w:ascii="Times New Roman" w:hAnsi="Times New Roman" w:cs="Times New Roman"/>
          <w:sz w:val="30"/>
          <w:szCs w:val="30"/>
          <w:shd w:val="clear" w:color="auto" w:fill="FFFFFF"/>
        </w:rPr>
        <w:br/>
        <w:t>Бабушка: Посмотрите, все ложки разные, одна на другую не похожа. Это необычные ложки – все они деревянные. Раньше наши с вами дедушки и бабушки ели только из деревянных ложек, металлические появились позже. Изготовление деревянной ложки – дело не простое, а хотите узнать, как мастера - ложечники их изготавливали в старину?</w:t>
      </w:r>
      <w:r w:rsidRPr="005E069D">
        <w:rPr>
          <w:rFonts w:ascii="Times New Roman" w:hAnsi="Times New Roman" w:cs="Times New Roman"/>
          <w:sz w:val="30"/>
          <w:szCs w:val="30"/>
          <w:shd w:val="clear" w:color="auto" w:fill="FFFFFF"/>
        </w:rPr>
        <w:br/>
        <w:t>Дети: Да.</w:t>
      </w:r>
      <w:r w:rsidRPr="005E069D">
        <w:rPr>
          <w:rFonts w:ascii="Times New Roman" w:hAnsi="Times New Roman" w:cs="Times New Roman"/>
          <w:sz w:val="30"/>
          <w:szCs w:val="30"/>
          <w:shd w:val="clear" w:color="auto" w:fill="FFFFFF"/>
        </w:rPr>
        <w:br/>
        <w:t>(Д</w:t>
      </w:r>
      <w:r w:rsidR="005E069D">
        <w:rPr>
          <w:rFonts w:ascii="Times New Roman" w:hAnsi="Times New Roman" w:cs="Times New Roman"/>
          <w:sz w:val="30"/>
          <w:szCs w:val="30"/>
          <w:shd w:val="clear" w:color="auto" w:fill="FFFFFF"/>
        </w:rPr>
        <w:t>ети подходят к первой картине</w:t>
      </w:r>
      <w:r w:rsidRPr="005E069D">
        <w:rPr>
          <w:rFonts w:ascii="Times New Roman" w:hAnsi="Times New Roman" w:cs="Times New Roman"/>
          <w:sz w:val="30"/>
          <w:szCs w:val="30"/>
          <w:shd w:val="clear" w:color="auto" w:fill="FFFFFF"/>
        </w:rPr>
        <w:t>, где изображен мастер, делающий баклуши)</w:t>
      </w:r>
      <w:r w:rsidRPr="005E069D">
        <w:rPr>
          <w:rFonts w:ascii="Times New Roman" w:hAnsi="Times New Roman" w:cs="Times New Roman"/>
          <w:sz w:val="30"/>
          <w:szCs w:val="30"/>
          <w:shd w:val="clear" w:color="auto" w:fill="FFFFFF"/>
        </w:rPr>
        <w:br/>
        <w:t>Бабушка:  Ребята посмотрите, это мастер, который колет из дерева  брусочки,  они называются баклуши – это заготовки под будущие ложки.  В старину считали, что это очень простое дело и больших усилий не требует, отсюда и взялась поговорка «Бить баклуши», что означает ничего не делать. Баклуши высушивались и попадали в руки мастеру - ложечнику.</w:t>
      </w:r>
      <w:r w:rsidRPr="005E069D">
        <w:rPr>
          <w:rFonts w:ascii="Times New Roman" w:hAnsi="Times New Roman" w:cs="Times New Roman"/>
          <w:sz w:val="30"/>
          <w:szCs w:val="30"/>
          <w:shd w:val="clear" w:color="auto" w:fill="FFFFFF"/>
        </w:rPr>
        <w:br/>
        <w:t>(Дети подходят к следующему экспонату, где изображен мастер, делающий из баклуш ложки)</w:t>
      </w:r>
      <w:r w:rsidRPr="005E069D">
        <w:rPr>
          <w:rFonts w:ascii="Times New Roman" w:hAnsi="Times New Roman" w:cs="Times New Roman"/>
          <w:sz w:val="30"/>
          <w:szCs w:val="30"/>
          <w:shd w:val="clear" w:color="auto" w:fill="FFFFFF"/>
        </w:rPr>
        <w:br/>
        <w:t>Бабушка:</w:t>
      </w:r>
      <w:r w:rsidR="005E069D">
        <w:rPr>
          <w:rFonts w:ascii="Times New Roman" w:hAnsi="Times New Roman" w:cs="Times New Roman"/>
          <w:sz w:val="30"/>
          <w:szCs w:val="30"/>
          <w:shd w:val="clear" w:color="auto" w:fill="FFFFFF"/>
        </w:rPr>
        <w:t xml:space="preserve"> </w:t>
      </w:r>
      <w:r w:rsidRPr="005E069D">
        <w:rPr>
          <w:rFonts w:ascii="Times New Roman" w:hAnsi="Times New Roman" w:cs="Times New Roman"/>
          <w:sz w:val="30"/>
          <w:szCs w:val="30"/>
          <w:shd w:val="clear" w:color="auto" w:fill="FFFFFF"/>
        </w:rPr>
        <w:t xml:space="preserve">В умелых руках ложечника </w:t>
      </w:r>
      <w:proofErr w:type="gramStart"/>
      <w:r w:rsidRPr="005E069D">
        <w:rPr>
          <w:rFonts w:ascii="Times New Roman" w:hAnsi="Times New Roman" w:cs="Times New Roman"/>
          <w:sz w:val="30"/>
          <w:szCs w:val="30"/>
          <w:shd w:val="clear" w:color="auto" w:fill="FFFFFF"/>
        </w:rPr>
        <w:t>неотесанная</w:t>
      </w:r>
      <w:proofErr w:type="gramEnd"/>
      <w:r w:rsidRPr="005E069D">
        <w:rPr>
          <w:rFonts w:ascii="Times New Roman" w:hAnsi="Times New Roman" w:cs="Times New Roman"/>
          <w:sz w:val="30"/>
          <w:szCs w:val="30"/>
          <w:shd w:val="clear" w:color="auto" w:fill="FFFFFF"/>
        </w:rPr>
        <w:t xml:space="preserve"> </w:t>
      </w:r>
      <w:proofErr w:type="spellStart"/>
      <w:r w:rsidRPr="005E069D">
        <w:rPr>
          <w:rFonts w:ascii="Times New Roman" w:hAnsi="Times New Roman" w:cs="Times New Roman"/>
          <w:sz w:val="30"/>
          <w:szCs w:val="30"/>
          <w:shd w:val="clear" w:color="auto" w:fill="FFFFFF"/>
        </w:rPr>
        <w:t>баклуша</w:t>
      </w:r>
      <w:proofErr w:type="spellEnd"/>
      <w:r w:rsidRPr="005E069D">
        <w:rPr>
          <w:rFonts w:ascii="Times New Roman" w:hAnsi="Times New Roman" w:cs="Times New Roman"/>
          <w:sz w:val="30"/>
          <w:szCs w:val="30"/>
          <w:shd w:val="clear" w:color="auto" w:fill="FFFFFF"/>
        </w:rPr>
        <w:t xml:space="preserve"> быстро превращалась в гладкую, удобную деревянную ложку.  Ее шлифовали, вываривали в молоке, и наконец-то она была готова к использованию. Но ложка была обыкновенная, не красивая.</w:t>
      </w:r>
      <w:r w:rsidRPr="005E069D">
        <w:rPr>
          <w:rFonts w:ascii="Times New Roman" w:hAnsi="Times New Roman" w:cs="Times New Roman"/>
          <w:sz w:val="30"/>
          <w:szCs w:val="30"/>
          <w:shd w:val="clear" w:color="auto" w:fill="FFFFFF"/>
        </w:rPr>
        <w:br/>
        <w:t>(Дети подходят к экспонату, где девушка разрисовывает ложку)</w:t>
      </w:r>
      <w:r w:rsidRPr="005E069D">
        <w:rPr>
          <w:rFonts w:ascii="Times New Roman" w:hAnsi="Times New Roman" w:cs="Times New Roman"/>
          <w:sz w:val="30"/>
          <w:szCs w:val="30"/>
          <w:shd w:val="clear" w:color="auto" w:fill="FFFFFF"/>
        </w:rPr>
        <w:br/>
        <w:t>Бабушка: Девушки мастерицы наносили на деревянные ложки различные узоры. Рисовали они красивые цветочки, янтарные ягодки, зеленые листочки, получались очень живописные ложки. Такая роспись на ложках называется хохломской. Как будто, она расписана золотыми красками.  Существует много различных видов деревянных ложек:  резные,  с героями из сказок,  с животными, с лицами людей. В конце деревянную ложку покрывают лаком. Такой ложкой можно было не только щи хлебать, но и на ложках играть.</w:t>
      </w:r>
      <w:r w:rsidRPr="005E069D">
        <w:rPr>
          <w:rFonts w:ascii="Times New Roman" w:hAnsi="Times New Roman" w:cs="Times New Roman"/>
          <w:sz w:val="30"/>
          <w:szCs w:val="30"/>
          <w:shd w:val="clear" w:color="auto" w:fill="FFFFFF"/>
        </w:rPr>
        <w:br/>
        <w:t>-</w:t>
      </w:r>
      <w:r w:rsidR="005E069D">
        <w:rPr>
          <w:rFonts w:ascii="Times New Roman" w:hAnsi="Times New Roman" w:cs="Times New Roman"/>
          <w:sz w:val="30"/>
          <w:szCs w:val="30"/>
          <w:shd w:val="clear" w:color="auto" w:fill="FFFFFF"/>
        </w:rPr>
        <w:t xml:space="preserve"> </w:t>
      </w:r>
      <w:r w:rsidRPr="005E069D">
        <w:rPr>
          <w:rFonts w:ascii="Times New Roman" w:hAnsi="Times New Roman" w:cs="Times New Roman"/>
          <w:sz w:val="30"/>
          <w:szCs w:val="30"/>
          <w:shd w:val="clear" w:color="auto" w:fill="FFFFFF"/>
        </w:rPr>
        <w:t xml:space="preserve">А теперь все в круг вставай, звонкую песню запевай! </w:t>
      </w:r>
      <w:proofErr w:type="gramStart"/>
      <w:r w:rsidRPr="005E069D">
        <w:rPr>
          <w:rFonts w:ascii="Times New Roman" w:hAnsi="Times New Roman" w:cs="Times New Roman"/>
          <w:sz w:val="30"/>
          <w:szCs w:val="30"/>
          <w:shd w:val="clear" w:color="auto" w:fill="FFFFFF"/>
        </w:rPr>
        <w:t>(Звучит фонограмма русской плясовой.</w:t>
      </w:r>
      <w:proofErr w:type="gramEnd"/>
      <w:r w:rsidR="005E069D">
        <w:rPr>
          <w:rFonts w:ascii="Times New Roman" w:hAnsi="Times New Roman" w:cs="Times New Roman"/>
          <w:sz w:val="30"/>
          <w:szCs w:val="30"/>
          <w:shd w:val="clear" w:color="auto" w:fill="FFFFFF"/>
        </w:rPr>
        <w:t xml:space="preserve"> </w:t>
      </w:r>
      <w:r w:rsidRPr="005E069D">
        <w:rPr>
          <w:rFonts w:ascii="Times New Roman" w:hAnsi="Times New Roman" w:cs="Times New Roman"/>
          <w:sz w:val="30"/>
          <w:szCs w:val="30"/>
          <w:shd w:val="clear" w:color="auto" w:fill="FFFFFF"/>
        </w:rPr>
        <w:t xml:space="preserve"> </w:t>
      </w:r>
      <w:proofErr w:type="gramStart"/>
      <w:r w:rsidRPr="005E069D">
        <w:rPr>
          <w:rFonts w:ascii="Times New Roman" w:hAnsi="Times New Roman" w:cs="Times New Roman"/>
          <w:sz w:val="30"/>
          <w:szCs w:val="30"/>
          <w:shd w:val="clear" w:color="auto" w:fill="FFFFFF"/>
        </w:rPr>
        <w:t>Дети выполняют танцевальные движения с ложками по показу воспитателя «Перепляс с ложками»).</w:t>
      </w:r>
      <w:proofErr w:type="gramEnd"/>
      <w:r w:rsidRPr="005E069D">
        <w:rPr>
          <w:rFonts w:ascii="Times New Roman" w:hAnsi="Times New Roman" w:cs="Times New Roman"/>
          <w:sz w:val="30"/>
          <w:szCs w:val="30"/>
          <w:shd w:val="clear" w:color="auto" w:fill="FFFFFF"/>
        </w:rPr>
        <w:t> </w:t>
      </w:r>
      <w:r w:rsidRPr="005E069D">
        <w:rPr>
          <w:rFonts w:ascii="Times New Roman" w:hAnsi="Times New Roman" w:cs="Times New Roman"/>
          <w:sz w:val="30"/>
          <w:szCs w:val="30"/>
          <w:shd w:val="clear" w:color="auto" w:fill="FFFFFF"/>
        </w:rPr>
        <w:br/>
        <w:t>Бабушка: Поиграли, устали наши ложки, а ну-ка, быстро все в лукошко.</w:t>
      </w:r>
      <w:r w:rsidRPr="005E069D">
        <w:rPr>
          <w:rFonts w:ascii="Times New Roman" w:hAnsi="Times New Roman" w:cs="Times New Roman"/>
          <w:sz w:val="30"/>
          <w:szCs w:val="30"/>
          <w:shd w:val="clear" w:color="auto" w:fill="FFFFFF"/>
        </w:rPr>
        <w:br/>
        <w:t>(Собирает ложки)</w:t>
      </w:r>
      <w:r w:rsidRPr="005E069D">
        <w:rPr>
          <w:rFonts w:ascii="Times New Roman" w:hAnsi="Times New Roman" w:cs="Times New Roman"/>
          <w:sz w:val="30"/>
          <w:szCs w:val="30"/>
          <w:shd w:val="clear" w:color="auto" w:fill="FFFFFF"/>
        </w:rPr>
        <w:br/>
        <w:t>Бабушка: Ребята, хотите стать художниками и расписать свои ложки?</w:t>
      </w:r>
      <w:r w:rsidRPr="005E069D">
        <w:rPr>
          <w:rFonts w:ascii="Times New Roman" w:hAnsi="Times New Roman" w:cs="Times New Roman"/>
          <w:sz w:val="30"/>
          <w:szCs w:val="30"/>
          <w:shd w:val="clear" w:color="auto" w:fill="FFFFFF"/>
        </w:rPr>
        <w:br/>
        <w:t xml:space="preserve">Детям предлагается с помощью ватных палочек и гуашевых красок изобразить рисунок на ложках, вырезанных из бумаги (нарисовать ягодки ватными палочками и листики нарисовать кисточкой – способом </w:t>
      </w:r>
      <w:proofErr w:type="spellStart"/>
      <w:r w:rsidRPr="005E069D">
        <w:rPr>
          <w:rFonts w:ascii="Times New Roman" w:hAnsi="Times New Roman" w:cs="Times New Roman"/>
          <w:sz w:val="30"/>
          <w:szCs w:val="30"/>
          <w:shd w:val="clear" w:color="auto" w:fill="FFFFFF"/>
        </w:rPr>
        <w:t>примакивания</w:t>
      </w:r>
      <w:proofErr w:type="spellEnd"/>
      <w:r w:rsidRPr="005E069D">
        <w:rPr>
          <w:rFonts w:ascii="Times New Roman" w:hAnsi="Times New Roman" w:cs="Times New Roman"/>
          <w:sz w:val="30"/>
          <w:szCs w:val="30"/>
          <w:shd w:val="clear" w:color="auto" w:fill="FFFFFF"/>
        </w:rPr>
        <w:t>). </w:t>
      </w:r>
      <w:r w:rsidRPr="005E069D">
        <w:rPr>
          <w:rFonts w:ascii="Times New Roman" w:hAnsi="Times New Roman" w:cs="Times New Roman"/>
          <w:sz w:val="30"/>
          <w:szCs w:val="30"/>
          <w:shd w:val="clear" w:color="auto" w:fill="FFFFFF"/>
        </w:rPr>
        <w:br/>
        <w:t>- Какие красивые ложки получились! Давайте на них полюбуемся. </w:t>
      </w:r>
      <w:r w:rsidRPr="005E069D">
        <w:rPr>
          <w:rFonts w:ascii="Times New Roman" w:hAnsi="Times New Roman" w:cs="Times New Roman"/>
          <w:sz w:val="30"/>
          <w:szCs w:val="30"/>
          <w:shd w:val="clear" w:color="auto" w:fill="FFFFFF"/>
        </w:rPr>
        <w:br/>
      </w:r>
      <w:r w:rsidR="005E069D">
        <w:rPr>
          <w:rFonts w:ascii="Times New Roman" w:hAnsi="Times New Roman" w:cs="Times New Roman"/>
          <w:sz w:val="30"/>
          <w:szCs w:val="30"/>
          <w:shd w:val="clear" w:color="auto" w:fill="FFFFFF"/>
        </w:rPr>
        <w:t>- Бабушка: Понравилось вам у меня в гостях?</w:t>
      </w:r>
      <w:r w:rsidRPr="005E069D">
        <w:rPr>
          <w:rFonts w:ascii="Times New Roman" w:hAnsi="Times New Roman" w:cs="Times New Roman"/>
          <w:sz w:val="30"/>
          <w:szCs w:val="30"/>
          <w:shd w:val="clear" w:color="auto" w:fill="FFFFFF"/>
        </w:rPr>
        <w:br/>
        <w:t xml:space="preserve">- </w:t>
      </w:r>
      <w:r w:rsidR="005E069D">
        <w:rPr>
          <w:rFonts w:ascii="Times New Roman" w:hAnsi="Times New Roman" w:cs="Times New Roman"/>
          <w:sz w:val="30"/>
          <w:szCs w:val="30"/>
          <w:shd w:val="clear" w:color="auto" w:fill="FFFFFF"/>
        </w:rPr>
        <w:t xml:space="preserve">Бабушка: </w:t>
      </w:r>
      <w:r w:rsidRPr="005E069D">
        <w:rPr>
          <w:rFonts w:ascii="Times New Roman" w:hAnsi="Times New Roman" w:cs="Times New Roman"/>
          <w:sz w:val="30"/>
          <w:szCs w:val="30"/>
          <w:shd w:val="clear" w:color="auto" w:fill="FFFFFF"/>
        </w:rPr>
        <w:t>Ребята, что вы узнали о деревянных ложках?</w:t>
      </w:r>
      <w:r w:rsidRPr="005E069D">
        <w:rPr>
          <w:rFonts w:ascii="Times New Roman" w:hAnsi="Times New Roman" w:cs="Times New Roman"/>
          <w:sz w:val="30"/>
          <w:szCs w:val="30"/>
          <w:shd w:val="clear" w:color="auto" w:fill="FFFFFF"/>
        </w:rPr>
        <w:br/>
        <w:t>(Ложками едят, на деревянных ложках играют, деревянные ложки расписывают мастера-художники)</w:t>
      </w:r>
      <w:r w:rsidRPr="005E069D">
        <w:rPr>
          <w:rFonts w:ascii="Times New Roman" w:hAnsi="Times New Roman" w:cs="Times New Roman"/>
          <w:sz w:val="30"/>
          <w:szCs w:val="30"/>
          <w:shd w:val="clear" w:color="auto" w:fill="FFFFFF"/>
        </w:rPr>
        <w:br/>
        <w:t>- Ребята, в старину к ложкам относились очень бережно: их берегли и передавали по наследству: от отца к сыну и так далее. Ложка являлась семейной ценностью. Поэтому деревянная ложка является частью нашей культуры.</w:t>
      </w:r>
    </w:p>
    <w:p w:rsidR="008C4EBE" w:rsidRDefault="008C4EBE" w:rsidP="00782885">
      <w:pPr>
        <w:tabs>
          <w:tab w:val="left" w:pos="4288"/>
        </w:tabs>
        <w:jc w:val="center"/>
        <w:rPr>
          <w:rFonts w:ascii="Times New Roman" w:hAnsi="Times New Roman" w:cs="Times New Roman"/>
          <w:sz w:val="24"/>
          <w:szCs w:val="24"/>
        </w:rPr>
      </w:pPr>
    </w:p>
    <w:p w:rsidR="008C4EBE" w:rsidRDefault="008C4EBE" w:rsidP="00782885">
      <w:pPr>
        <w:tabs>
          <w:tab w:val="left" w:pos="4288"/>
        </w:tabs>
        <w:jc w:val="center"/>
        <w:rPr>
          <w:rFonts w:ascii="Times New Roman" w:hAnsi="Times New Roman" w:cs="Times New Roman"/>
          <w:sz w:val="24"/>
          <w:szCs w:val="24"/>
        </w:rPr>
      </w:pPr>
    </w:p>
    <w:p w:rsidR="008C4EBE" w:rsidRDefault="008C4EBE" w:rsidP="00782885">
      <w:pPr>
        <w:tabs>
          <w:tab w:val="left" w:pos="4288"/>
        </w:tabs>
        <w:jc w:val="center"/>
        <w:rPr>
          <w:rFonts w:ascii="Times New Roman" w:hAnsi="Times New Roman" w:cs="Times New Roman"/>
          <w:sz w:val="24"/>
          <w:szCs w:val="24"/>
        </w:rPr>
      </w:pPr>
    </w:p>
    <w:p w:rsidR="008C4EBE" w:rsidRDefault="008C4EBE"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782885">
      <w:pPr>
        <w:tabs>
          <w:tab w:val="left" w:pos="4288"/>
        </w:tabs>
        <w:jc w:val="center"/>
        <w:rPr>
          <w:rFonts w:ascii="Times New Roman" w:hAnsi="Times New Roman" w:cs="Times New Roman"/>
          <w:sz w:val="24"/>
          <w:szCs w:val="24"/>
        </w:rPr>
      </w:pPr>
    </w:p>
    <w:p w:rsidR="003E513F" w:rsidRDefault="003E513F" w:rsidP="003E513F">
      <w:pPr>
        <w:tabs>
          <w:tab w:val="left" w:pos="4288"/>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C6B589" wp14:editId="662F1CC3">
            <wp:extent cx="2837872" cy="2127961"/>
            <wp:effectExtent l="57150" t="57150" r="57785" b="62865"/>
            <wp:docPr id="3" name="Рисунок 3" descr="C:\Users\Бурель\Downloads\image-05-02-25-10-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рель\Downloads\image-05-02-25-10-26-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0095" cy="2129628"/>
                    </a:xfrm>
                    <a:prstGeom prst="rect">
                      <a:avLst/>
                    </a:prstGeom>
                    <a:noFill/>
                    <a:ln w="63500">
                      <a:solidFill>
                        <a:srgbClr val="FF0000"/>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4F11A5C" wp14:editId="008D04C8">
            <wp:extent cx="2873015" cy="2354093"/>
            <wp:effectExtent l="297497" t="254953" r="282258" b="244157"/>
            <wp:docPr id="2" name="Рисунок 2" descr="C:\Users\Бурель\Downloads\image-05-02-25-10-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рель\Downloads\image-05-02-25-10-26-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946985">
                      <a:off x="0" y="0"/>
                      <a:ext cx="2880688" cy="2360380"/>
                    </a:xfrm>
                    <a:prstGeom prst="rect">
                      <a:avLst/>
                    </a:prstGeom>
                    <a:noFill/>
                    <a:ln w="63500">
                      <a:solidFill>
                        <a:srgbClr val="FF0000"/>
                      </a:solidFill>
                    </a:ln>
                  </pic:spPr>
                </pic:pic>
              </a:graphicData>
            </a:graphic>
          </wp:inline>
        </w:drawing>
      </w:r>
    </w:p>
    <w:p w:rsidR="008C4EBE" w:rsidRDefault="008C4EBE" w:rsidP="003E513F">
      <w:pPr>
        <w:tabs>
          <w:tab w:val="left" w:pos="4288"/>
        </w:tabs>
        <w:rPr>
          <w:rFonts w:ascii="Times New Roman" w:hAnsi="Times New Roman" w:cs="Times New Roman"/>
          <w:sz w:val="24"/>
          <w:szCs w:val="24"/>
        </w:rPr>
      </w:pPr>
    </w:p>
    <w:p w:rsidR="008C4EBE" w:rsidRDefault="003E513F" w:rsidP="003E513F">
      <w:pPr>
        <w:tabs>
          <w:tab w:val="left" w:pos="4288"/>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44852" cy="2208179"/>
            <wp:effectExtent l="38100" t="38100" r="46355" b="40005"/>
            <wp:docPr id="4" name="Рисунок 4" descr="C:\Users\Бурель\Downloads\image-05-02-25-10-2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урель\Downloads\image-05-02-25-10-26-1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776" cy="2209622"/>
                    </a:xfrm>
                    <a:prstGeom prst="rect">
                      <a:avLst/>
                    </a:prstGeom>
                    <a:noFill/>
                    <a:ln w="38100">
                      <a:solidFill>
                        <a:srgbClr val="FF0000"/>
                      </a:solidFill>
                    </a:ln>
                  </pic:spPr>
                </pic:pic>
              </a:graphicData>
            </a:graphic>
          </wp:inline>
        </w:drawing>
      </w:r>
      <w:r>
        <w:rPr>
          <w:rFonts w:ascii="Times New Roman" w:hAnsi="Times New Roman" w:cs="Times New Roman"/>
          <w:sz w:val="24"/>
          <w:szCs w:val="24"/>
        </w:rPr>
        <w:t xml:space="preserve">   </w:t>
      </w:r>
      <w:r w:rsidR="00046F0E">
        <w:rPr>
          <w:rFonts w:ascii="Times New Roman" w:hAnsi="Times New Roman" w:cs="Times New Roman"/>
          <w:sz w:val="24"/>
          <w:szCs w:val="24"/>
        </w:rPr>
        <w:t xml:space="preserve">         </w:t>
      </w:r>
      <w:r w:rsidR="00046F0E">
        <w:rPr>
          <w:rFonts w:ascii="Times New Roman" w:hAnsi="Times New Roman" w:cs="Times New Roman"/>
          <w:noProof/>
          <w:sz w:val="24"/>
          <w:szCs w:val="24"/>
          <w:lang w:eastAsia="ru-RU"/>
        </w:rPr>
        <w:drawing>
          <wp:inline distT="0" distB="0" distL="0" distR="0">
            <wp:extent cx="3365770" cy="1890382"/>
            <wp:effectExtent l="394970" t="233680" r="420370" b="229870"/>
            <wp:docPr id="5" name="Рисунок 5" descr="C:\Users\Бурель\Downloads\image-05-02-25-10-2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урель\Downloads\image-05-02-25-10-26-1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237347">
                      <a:off x="0" y="0"/>
                      <a:ext cx="3365909" cy="1890460"/>
                    </a:xfrm>
                    <a:prstGeom prst="rect">
                      <a:avLst/>
                    </a:prstGeom>
                    <a:noFill/>
                    <a:ln w="38100">
                      <a:solidFill>
                        <a:srgbClr val="FF0000"/>
                      </a:solidFill>
                    </a:ln>
                  </pic:spPr>
                </pic:pic>
              </a:graphicData>
            </a:graphic>
          </wp:inline>
        </w:drawing>
      </w:r>
    </w:p>
    <w:p w:rsidR="008C4EBE" w:rsidRDefault="008C4EBE" w:rsidP="00782885">
      <w:pPr>
        <w:tabs>
          <w:tab w:val="left" w:pos="4288"/>
        </w:tabs>
        <w:jc w:val="center"/>
        <w:rPr>
          <w:rFonts w:ascii="Times New Roman" w:hAnsi="Times New Roman" w:cs="Times New Roman"/>
          <w:sz w:val="24"/>
          <w:szCs w:val="24"/>
        </w:rPr>
      </w:pPr>
    </w:p>
    <w:p w:rsidR="008C4EBE" w:rsidRDefault="008C4EBE" w:rsidP="00782885">
      <w:pPr>
        <w:tabs>
          <w:tab w:val="left" w:pos="4288"/>
        </w:tabs>
        <w:jc w:val="center"/>
        <w:rPr>
          <w:rFonts w:ascii="Times New Roman" w:hAnsi="Times New Roman" w:cs="Times New Roman"/>
          <w:sz w:val="24"/>
          <w:szCs w:val="24"/>
        </w:rPr>
      </w:pPr>
    </w:p>
    <w:p w:rsidR="008C4EBE" w:rsidRDefault="008C4EBE" w:rsidP="00782885">
      <w:pPr>
        <w:tabs>
          <w:tab w:val="left" w:pos="4288"/>
        </w:tabs>
        <w:jc w:val="center"/>
        <w:rPr>
          <w:rFonts w:ascii="Times New Roman" w:hAnsi="Times New Roman" w:cs="Times New Roman"/>
          <w:sz w:val="24"/>
          <w:szCs w:val="24"/>
        </w:rPr>
      </w:pPr>
    </w:p>
    <w:p w:rsidR="008C4EBE" w:rsidRDefault="008C4EBE" w:rsidP="00782885">
      <w:pPr>
        <w:tabs>
          <w:tab w:val="left" w:pos="4288"/>
        </w:tabs>
        <w:jc w:val="center"/>
        <w:rPr>
          <w:rFonts w:ascii="Times New Roman" w:hAnsi="Times New Roman" w:cs="Times New Roman"/>
          <w:sz w:val="24"/>
          <w:szCs w:val="24"/>
        </w:rPr>
      </w:pPr>
    </w:p>
    <w:p w:rsidR="008C4EBE" w:rsidRDefault="008C4EBE" w:rsidP="00782885">
      <w:pPr>
        <w:tabs>
          <w:tab w:val="left" w:pos="4288"/>
        </w:tabs>
        <w:jc w:val="center"/>
        <w:rPr>
          <w:rFonts w:ascii="Times New Roman" w:hAnsi="Times New Roman" w:cs="Times New Roman"/>
          <w:sz w:val="24"/>
          <w:szCs w:val="24"/>
        </w:rPr>
      </w:pPr>
    </w:p>
    <w:p w:rsidR="008C4EBE" w:rsidRPr="00782885" w:rsidRDefault="00046F0E" w:rsidP="00046F0E">
      <w:pPr>
        <w:tabs>
          <w:tab w:val="left" w:pos="4288"/>
        </w:tabs>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6390640" cy="4792980"/>
            <wp:effectExtent l="38100" t="38100" r="29210" b="45720"/>
            <wp:docPr id="6" name="Рисунок 6" descr="C:\Users\Бурель\Downloads\image-05-02-25-10-2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урель\Downloads\image-05-02-25-10-26-1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640" cy="4792980"/>
                    </a:xfrm>
                    <a:prstGeom prst="rect">
                      <a:avLst/>
                    </a:prstGeom>
                    <a:noFill/>
                    <a:ln w="38100">
                      <a:solidFill>
                        <a:srgbClr val="FF0000"/>
                      </a:solidFill>
                    </a:ln>
                  </pic:spPr>
                </pic:pic>
              </a:graphicData>
            </a:graphic>
          </wp:inline>
        </w:drawing>
      </w:r>
      <w:bookmarkEnd w:id="0"/>
    </w:p>
    <w:sectPr w:rsidR="008C4EBE" w:rsidRPr="00782885" w:rsidSect="00782885">
      <w:pgSz w:w="11906" w:h="16838"/>
      <w:pgMar w:top="709" w:right="849" w:bottom="1134" w:left="993"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8F1"/>
    <w:rsid w:val="00046F0E"/>
    <w:rsid w:val="001D78A5"/>
    <w:rsid w:val="001F48F1"/>
    <w:rsid w:val="003E513F"/>
    <w:rsid w:val="005E069D"/>
    <w:rsid w:val="00782885"/>
    <w:rsid w:val="008C4EBE"/>
    <w:rsid w:val="00E53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8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2885"/>
    <w:rPr>
      <w:rFonts w:ascii="Tahoma" w:hAnsi="Tahoma" w:cs="Tahoma"/>
      <w:sz w:val="16"/>
      <w:szCs w:val="16"/>
    </w:rPr>
  </w:style>
  <w:style w:type="character" w:styleId="a5">
    <w:name w:val="Strong"/>
    <w:basedOn w:val="a0"/>
    <w:uiPriority w:val="22"/>
    <w:qFormat/>
    <w:rsid w:val="008C4E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8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2885"/>
    <w:rPr>
      <w:rFonts w:ascii="Tahoma" w:hAnsi="Tahoma" w:cs="Tahoma"/>
      <w:sz w:val="16"/>
      <w:szCs w:val="16"/>
    </w:rPr>
  </w:style>
  <w:style w:type="character" w:styleId="a5">
    <w:name w:val="Strong"/>
    <w:basedOn w:val="a0"/>
    <w:uiPriority w:val="22"/>
    <w:qFormat/>
    <w:rsid w:val="008C4E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Pages>
  <Words>763</Words>
  <Characters>4350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Бурель</dc:creator>
  <cp:keywords/>
  <dc:description/>
  <cp:lastModifiedBy>Бурель</cp:lastModifiedBy>
  <cp:revision>4</cp:revision>
  <dcterms:created xsi:type="dcterms:W3CDTF">2025-01-20T03:53:00Z</dcterms:created>
  <dcterms:modified xsi:type="dcterms:W3CDTF">2025-02-05T03:39:00Z</dcterms:modified>
</cp:coreProperties>
</file>